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58" w:rsidRPr="00A67758" w:rsidRDefault="00A67758" w:rsidP="00A67758">
      <w:pPr>
        <w:spacing w:after="0"/>
        <w:jc w:val="center"/>
        <w:rPr>
          <w:rFonts w:eastAsia="Times New Roman"/>
          <w:b/>
          <w:sz w:val="24"/>
          <w:szCs w:val="24"/>
          <w:u w:val="single"/>
        </w:rPr>
      </w:pPr>
      <w:r w:rsidRPr="00A67758">
        <w:rPr>
          <w:rFonts w:eastAsia="Times New Roman"/>
          <w:b/>
          <w:sz w:val="24"/>
          <w:szCs w:val="24"/>
          <w:u w:val="single"/>
        </w:rPr>
        <w:t>Образцы теоретического и практического задания.</w:t>
      </w:r>
    </w:p>
    <w:p w:rsidR="00A67758" w:rsidRPr="00A67758" w:rsidRDefault="00A67758" w:rsidP="00A67758">
      <w:p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4E1965">
        <w:rPr>
          <w:rFonts w:eastAsia="Times New Roman"/>
          <w:b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 xml:space="preserve"> образец задания теоретического этапа профессионального экзамена по профессиональной</w:t>
      </w:r>
      <w:r w:rsidRPr="00A6775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квалификации </w:t>
      </w:r>
      <w:r w:rsidRPr="00A67758">
        <w:rPr>
          <w:rFonts w:eastAsia="Times New Roman"/>
          <w:b/>
          <w:i/>
          <w:sz w:val="24"/>
          <w:szCs w:val="24"/>
        </w:rPr>
        <w:t>«Специалист, ответственный за организацию эксплуатации лифтов»</w:t>
      </w:r>
      <w:r w:rsidR="008F74B5">
        <w:rPr>
          <w:rFonts w:eastAsia="Times New Roman"/>
          <w:b/>
          <w:i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Приложение А</w:t>
      </w:r>
      <w:r>
        <w:rPr>
          <w:rFonts w:eastAsia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67758" w:rsidRPr="007E0947" w:rsidTr="00EA62CF">
        <w:trPr>
          <w:trHeight w:val="495"/>
        </w:trPr>
        <w:tc>
          <w:tcPr>
            <w:tcW w:w="10137" w:type="dxa"/>
          </w:tcPr>
          <w:p w:rsidR="00A67758" w:rsidRPr="007E0947" w:rsidRDefault="00A67758" w:rsidP="00EA62C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u w:val="single"/>
              </w:rPr>
            </w:pPr>
            <w:r w:rsidRPr="007E0947">
              <w:rPr>
                <w:rFonts w:eastAsia="Times New Roman"/>
                <w:b/>
                <w:sz w:val="20"/>
                <w:u w:val="single"/>
              </w:rPr>
              <w:t xml:space="preserve">Профессиональный стандарт «Специалист по эксплуатации лифтового оборудования» </w:t>
            </w:r>
          </w:p>
          <w:p w:rsidR="00A67758" w:rsidRPr="007E0947" w:rsidRDefault="00A67758" w:rsidP="00EA62CF">
            <w:pPr>
              <w:spacing w:after="0"/>
              <w:jc w:val="center"/>
              <w:rPr>
                <w:b/>
                <w:sz w:val="20"/>
                <w:u w:val="single"/>
                <w:lang w:eastAsia="en-US"/>
              </w:rPr>
            </w:pPr>
            <w:r w:rsidRPr="007E0947">
              <w:rPr>
                <w:b/>
                <w:sz w:val="20"/>
                <w:u w:val="single"/>
                <w:lang w:eastAsia="en-US"/>
              </w:rPr>
              <w:t>(ОТФ А – «Организация эксплуатации лифтов»)</w:t>
            </w:r>
          </w:p>
        </w:tc>
      </w:tr>
      <w:tr w:rsidR="00A67758" w:rsidTr="00EA62CF">
        <w:tc>
          <w:tcPr>
            <w:tcW w:w="10137" w:type="dxa"/>
          </w:tcPr>
          <w:p w:rsidR="00A67758" w:rsidRPr="002035AD" w:rsidRDefault="00A67758" w:rsidP="00EA62CF">
            <w:pPr>
              <w:spacing w:after="0" w:line="240" w:lineRule="auto"/>
              <w:jc w:val="both"/>
              <w:rPr>
                <w:b/>
                <w:i/>
                <w:sz w:val="20"/>
                <w:lang w:eastAsia="en-US"/>
              </w:rPr>
            </w:pPr>
            <w:r w:rsidRPr="002035AD">
              <w:rPr>
                <w:b/>
                <w:i/>
                <w:sz w:val="20"/>
                <w:lang w:eastAsia="en-US"/>
              </w:rPr>
              <w:t>2. Профессиональный стандарт. Требование по охране труда для специалиста по организации эксплуатации лифтов</w:t>
            </w:r>
          </w:p>
          <w:p w:rsidR="00A67758" w:rsidRPr="002035AD" w:rsidRDefault="00A67758" w:rsidP="00EA62CF">
            <w:pPr>
              <w:spacing w:after="0" w:line="240" w:lineRule="auto"/>
              <w:jc w:val="both"/>
              <w:rPr>
                <w:sz w:val="20"/>
                <w:u w:val="single"/>
                <w:lang w:eastAsia="en-US"/>
              </w:rPr>
            </w:pPr>
            <w:r w:rsidRPr="002035AD">
              <w:rPr>
                <w:sz w:val="20"/>
                <w:u w:val="single"/>
                <w:lang w:eastAsia="en-US"/>
              </w:rPr>
              <w:t>Ответ:</w:t>
            </w:r>
          </w:p>
          <w:p w:rsidR="00A67758" w:rsidRPr="002035AD" w:rsidRDefault="00A67758" w:rsidP="00EA62CF">
            <w:pPr>
              <w:spacing w:after="0" w:line="240" w:lineRule="auto"/>
              <w:jc w:val="both"/>
              <w:rPr>
                <w:sz w:val="20"/>
                <w:lang w:eastAsia="en-US"/>
              </w:rPr>
            </w:pPr>
            <w:r w:rsidRPr="002035AD">
              <w:rPr>
                <w:b/>
                <w:sz w:val="20"/>
                <w:lang w:eastAsia="en-US"/>
              </w:rPr>
              <w:t>а)</w:t>
            </w:r>
            <w:r w:rsidRPr="002035AD">
              <w:rPr>
                <w:sz w:val="20"/>
                <w:lang w:eastAsia="en-US"/>
              </w:rPr>
              <w:t xml:space="preserve"> наличие инструкции по охране труда для специалиста;</w:t>
            </w:r>
          </w:p>
          <w:p w:rsidR="00A67758" w:rsidRPr="002035AD" w:rsidRDefault="00A67758" w:rsidP="00EA62CF">
            <w:pPr>
              <w:spacing w:after="0" w:line="240" w:lineRule="auto"/>
              <w:jc w:val="both"/>
              <w:rPr>
                <w:sz w:val="20"/>
                <w:lang w:eastAsia="en-US"/>
              </w:rPr>
            </w:pPr>
            <w:r w:rsidRPr="002035AD">
              <w:rPr>
                <w:b/>
                <w:sz w:val="20"/>
                <w:lang w:eastAsia="en-US"/>
              </w:rPr>
              <w:t>б)</w:t>
            </w:r>
            <w:r w:rsidRPr="002035AD">
              <w:rPr>
                <w:sz w:val="20"/>
                <w:lang w:eastAsia="en-US"/>
              </w:rPr>
              <w:t xml:space="preserve"> наличие не ниже II</w:t>
            </w:r>
            <w:r w:rsidRPr="002035AD">
              <w:rPr>
                <w:sz w:val="20"/>
                <w:lang w:val="en-US" w:eastAsia="en-US"/>
              </w:rPr>
              <w:t>I</w:t>
            </w:r>
            <w:r w:rsidRPr="002035AD">
              <w:rPr>
                <w:sz w:val="20"/>
                <w:lang w:eastAsia="en-US"/>
              </w:rPr>
              <w:t xml:space="preserve"> группы по электробезопасности;</w:t>
            </w:r>
          </w:p>
          <w:p w:rsidR="00A67758" w:rsidRDefault="00A67758" w:rsidP="00EA62C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035AD">
              <w:rPr>
                <w:b/>
                <w:sz w:val="20"/>
                <w:lang w:eastAsia="en-US"/>
              </w:rPr>
              <w:t>в)</w:t>
            </w:r>
            <w:r w:rsidRPr="002035AD">
              <w:rPr>
                <w:sz w:val="20"/>
                <w:lang w:eastAsia="en-US"/>
              </w:rPr>
              <w:t xml:space="preserve"> наличие не ниже II группы по электробезопасности</w:t>
            </w:r>
          </w:p>
        </w:tc>
      </w:tr>
      <w:tr w:rsidR="00A67758" w:rsidTr="00EA62CF">
        <w:tc>
          <w:tcPr>
            <w:tcW w:w="10137" w:type="dxa"/>
          </w:tcPr>
          <w:p w:rsidR="00A67758" w:rsidRPr="002035AD" w:rsidRDefault="00A67758" w:rsidP="00EA62C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u w:val="single"/>
              </w:rPr>
            </w:pPr>
            <w:r w:rsidRPr="002035AD">
              <w:rPr>
                <w:rFonts w:eastAsia="Times New Roman"/>
                <w:b/>
                <w:sz w:val="20"/>
                <w:u w:val="single"/>
              </w:rPr>
              <w:t>Технический регламент Таможенного союза  «Безопасность лифтов»</w:t>
            </w:r>
          </w:p>
        </w:tc>
      </w:tr>
      <w:tr w:rsidR="00A67758" w:rsidTr="00EA62CF">
        <w:tc>
          <w:tcPr>
            <w:tcW w:w="10137" w:type="dxa"/>
          </w:tcPr>
          <w:p w:rsidR="00A67758" w:rsidRPr="002035AD" w:rsidRDefault="00A67758" w:rsidP="00EA62CF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</w:rPr>
            </w:pPr>
            <w:r w:rsidRPr="002035AD">
              <w:rPr>
                <w:rFonts w:eastAsia="Times New Roman"/>
                <w:b/>
                <w:i/>
                <w:sz w:val="20"/>
              </w:rPr>
              <w:t>4. К чему устанавливает требования технический регламент Таможенного союза «Безопасность лифтов»</w:t>
            </w:r>
          </w:p>
          <w:p w:rsidR="00A67758" w:rsidRPr="002035AD" w:rsidRDefault="00A67758" w:rsidP="00EA62CF">
            <w:pPr>
              <w:spacing w:after="0" w:line="240" w:lineRule="auto"/>
              <w:jc w:val="both"/>
              <w:rPr>
                <w:rFonts w:eastAsia="Times New Roman"/>
                <w:sz w:val="20"/>
                <w:u w:val="single"/>
              </w:rPr>
            </w:pPr>
            <w:r w:rsidRPr="002035AD">
              <w:rPr>
                <w:rFonts w:eastAsia="Times New Roman"/>
                <w:sz w:val="20"/>
              </w:rPr>
              <w:t xml:space="preserve"> </w:t>
            </w:r>
            <w:r w:rsidRPr="002035AD">
              <w:rPr>
                <w:rFonts w:eastAsia="Times New Roman"/>
                <w:sz w:val="20"/>
                <w:u w:val="single"/>
              </w:rPr>
              <w:t>Ответ:</w:t>
            </w:r>
          </w:p>
          <w:p w:rsidR="00A67758" w:rsidRPr="002035AD" w:rsidRDefault="00A67758" w:rsidP="00EA62CF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2035AD">
              <w:rPr>
                <w:rFonts w:eastAsia="Times New Roman"/>
                <w:b/>
                <w:sz w:val="20"/>
              </w:rPr>
              <w:t>а)</w:t>
            </w:r>
            <w:r w:rsidRPr="002035AD">
              <w:rPr>
                <w:rFonts w:eastAsia="Times New Roman"/>
                <w:sz w:val="20"/>
              </w:rPr>
              <w:t xml:space="preserve"> к лифтам и устройствам безопасности лифтов;</w:t>
            </w:r>
          </w:p>
          <w:p w:rsidR="00A67758" w:rsidRPr="002035AD" w:rsidRDefault="00A67758" w:rsidP="00EA62CF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2035AD">
              <w:rPr>
                <w:rFonts w:eastAsia="Times New Roman"/>
                <w:b/>
                <w:sz w:val="20"/>
              </w:rPr>
              <w:t>б)</w:t>
            </w:r>
            <w:r w:rsidRPr="002035AD">
              <w:rPr>
                <w:rFonts w:eastAsia="Times New Roman"/>
                <w:sz w:val="20"/>
              </w:rPr>
              <w:t xml:space="preserve"> к лифтам;</w:t>
            </w:r>
          </w:p>
          <w:p w:rsidR="00A67758" w:rsidRPr="002035AD" w:rsidRDefault="00A67758" w:rsidP="00EA62CF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2035AD">
              <w:rPr>
                <w:rFonts w:eastAsia="Times New Roman"/>
                <w:b/>
                <w:sz w:val="20"/>
              </w:rPr>
              <w:t>в)</w:t>
            </w:r>
            <w:r w:rsidRPr="002035AD">
              <w:rPr>
                <w:rFonts w:eastAsia="Times New Roman"/>
                <w:sz w:val="20"/>
              </w:rPr>
              <w:t xml:space="preserve"> к процессам проектирования, монтажа, эксплуатации, оценки соответствия</w:t>
            </w:r>
          </w:p>
        </w:tc>
      </w:tr>
      <w:tr w:rsidR="00A67758" w:rsidTr="00EA62CF">
        <w:tc>
          <w:tcPr>
            <w:tcW w:w="10137" w:type="dxa"/>
          </w:tcPr>
          <w:p w:rsidR="00A67758" w:rsidRPr="00ED6725" w:rsidRDefault="00A67758" w:rsidP="00EA62C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u w:val="single"/>
              </w:rPr>
            </w:pPr>
            <w:r w:rsidRPr="00A73BF1">
              <w:rPr>
                <w:rFonts w:eastAsia="Times New Roman"/>
                <w:b/>
                <w:sz w:val="20"/>
                <w:u w:val="single"/>
              </w:rPr>
              <w:t>ГОСТ Р 53780-2010 «Лифты. Общие требования безопасности к устройству и установке»</w:t>
            </w:r>
          </w:p>
        </w:tc>
      </w:tr>
      <w:tr w:rsidR="00A67758" w:rsidTr="00EA62CF">
        <w:tc>
          <w:tcPr>
            <w:tcW w:w="10137" w:type="dxa"/>
          </w:tcPr>
          <w:p w:rsidR="00A67758" w:rsidRPr="00A73BF1" w:rsidRDefault="00A67758" w:rsidP="00EA62CF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</w:rPr>
            </w:pPr>
            <w:r w:rsidRPr="00A73BF1">
              <w:rPr>
                <w:rFonts w:eastAsia="Times New Roman"/>
                <w:b/>
                <w:sz w:val="20"/>
              </w:rPr>
              <w:t>7.</w:t>
            </w:r>
            <w:r w:rsidRPr="00A73BF1">
              <w:rPr>
                <w:rFonts w:eastAsia="Times New Roman"/>
                <w:sz w:val="20"/>
              </w:rPr>
              <w:t xml:space="preserve">     </w:t>
            </w:r>
            <w:r w:rsidRPr="00A73BF1">
              <w:rPr>
                <w:rFonts w:eastAsia="Times New Roman"/>
                <w:b/>
                <w:i/>
                <w:sz w:val="20"/>
              </w:rPr>
              <w:t xml:space="preserve">Кто обязан обеспечить хранение и поддержание в надлежащем состоянии технической документации на лифт? </w:t>
            </w:r>
          </w:p>
          <w:p w:rsidR="00A67758" w:rsidRPr="00A73BF1" w:rsidRDefault="00A67758" w:rsidP="00EA62CF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</w:rPr>
            </w:pPr>
            <w:r w:rsidRPr="00A73BF1">
              <w:rPr>
                <w:rFonts w:eastAsia="Times New Roman"/>
                <w:b/>
                <w:i/>
                <w:sz w:val="20"/>
              </w:rPr>
              <w:t xml:space="preserve">Ст. 9.6   </w:t>
            </w:r>
          </w:p>
          <w:p w:rsidR="00A67758" w:rsidRPr="00A73BF1" w:rsidRDefault="00A67758" w:rsidP="00EA62CF">
            <w:pPr>
              <w:spacing w:after="0" w:line="240" w:lineRule="auto"/>
              <w:jc w:val="both"/>
              <w:rPr>
                <w:rFonts w:eastAsia="Times New Roman"/>
                <w:sz w:val="20"/>
                <w:u w:val="single"/>
              </w:rPr>
            </w:pPr>
            <w:r w:rsidRPr="00A73BF1">
              <w:rPr>
                <w:rFonts w:eastAsia="Times New Roman"/>
                <w:sz w:val="20"/>
                <w:u w:val="single"/>
              </w:rPr>
              <w:t>Ответ:</w:t>
            </w:r>
          </w:p>
          <w:p w:rsidR="00A67758" w:rsidRPr="00ED6725" w:rsidRDefault="00A67758" w:rsidP="00EA62CF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ED6725">
              <w:rPr>
                <w:rFonts w:eastAsia="Times New Roman"/>
                <w:b/>
                <w:sz w:val="20"/>
              </w:rPr>
              <w:t>а)</w:t>
            </w:r>
            <w:r w:rsidRPr="00ED6725">
              <w:rPr>
                <w:rFonts w:eastAsia="Times New Roman"/>
                <w:sz w:val="20"/>
              </w:rPr>
              <w:t xml:space="preserve"> владелец лифта;</w:t>
            </w:r>
          </w:p>
          <w:p w:rsidR="00A67758" w:rsidRPr="00ED6725" w:rsidRDefault="00A67758" w:rsidP="00EA62CF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ED6725">
              <w:rPr>
                <w:rFonts w:eastAsia="Times New Roman"/>
                <w:b/>
                <w:sz w:val="20"/>
              </w:rPr>
              <w:t>б)</w:t>
            </w:r>
            <w:r w:rsidRPr="00ED6725">
              <w:rPr>
                <w:rFonts w:eastAsia="Times New Roman"/>
                <w:sz w:val="20"/>
              </w:rPr>
              <w:t xml:space="preserve"> специализированная лифтовая организация</w:t>
            </w:r>
            <w:r>
              <w:rPr>
                <w:rFonts w:eastAsia="Times New Roman"/>
                <w:sz w:val="20"/>
              </w:rPr>
              <w:t>,</w:t>
            </w:r>
            <w:r w:rsidRPr="00ED6725">
              <w:rPr>
                <w:rFonts w:eastAsia="Times New Roman"/>
                <w:sz w:val="20"/>
              </w:rPr>
              <w:t xml:space="preserve"> занимающаяся монтажом;</w:t>
            </w:r>
          </w:p>
          <w:p w:rsidR="00A67758" w:rsidRPr="00A73BF1" w:rsidRDefault="00A67758" w:rsidP="00EA62CF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ED6725">
              <w:rPr>
                <w:rFonts w:eastAsia="Times New Roman"/>
                <w:b/>
                <w:sz w:val="20"/>
              </w:rPr>
              <w:t>в)</w:t>
            </w:r>
            <w:r w:rsidRPr="00ED6725">
              <w:rPr>
                <w:rFonts w:eastAsia="Times New Roman"/>
                <w:sz w:val="20"/>
              </w:rPr>
              <w:t xml:space="preserve"> специализированная лифтовая организация</w:t>
            </w:r>
            <w:r>
              <w:rPr>
                <w:rFonts w:eastAsia="Times New Roman"/>
                <w:sz w:val="20"/>
              </w:rPr>
              <w:t>,</w:t>
            </w:r>
            <w:r w:rsidRPr="00ED6725">
              <w:rPr>
                <w:rFonts w:eastAsia="Times New Roman"/>
                <w:sz w:val="20"/>
              </w:rPr>
              <w:t xml:space="preserve"> занимающаяся техническим обслуживанием</w:t>
            </w:r>
          </w:p>
        </w:tc>
      </w:tr>
      <w:tr w:rsidR="00A67758" w:rsidTr="00EA62CF">
        <w:tc>
          <w:tcPr>
            <w:tcW w:w="10137" w:type="dxa"/>
          </w:tcPr>
          <w:p w:rsidR="00A67758" w:rsidRPr="00ED6725" w:rsidRDefault="00A67758" w:rsidP="00EA62C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u w:val="single"/>
              </w:rPr>
            </w:pPr>
            <w:r w:rsidRPr="00ED6725">
              <w:rPr>
                <w:rFonts w:eastAsia="Times New Roman"/>
                <w:b/>
                <w:sz w:val="20"/>
                <w:u w:val="single"/>
              </w:rPr>
              <w:t>ГОСТ Р 55969-2014 «Лифты. Ввод в эксплуатацию Общие требования»</w:t>
            </w:r>
          </w:p>
        </w:tc>
      </w:tr>
      <w:tr w:rsidR="00A67758" w:rsidTr="00EA62CF">
        <w:tc>
          <w:tcPr>
            <w:tcW w:w="10137" w:type="dxa"/>
          </w:tcPr>
          <w:p w:rsidR="00A67758" w:rsidRPr="00ED6725" w:rsidRDefault="00A67758" w:rsidP="00EA62CF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</w:rPr>
            </w:pPr>
            <w:r w:rsidRPr="00ED6725">
              <w:rPr>
                <w:rFonts w:eastAsia="Times New Roman"/>
                <w:b/>
                <w:i/>
                <w:sz w:val="20"/>
              </w:rPr>
              <w:t>4. Кто вносит в паспорт решение о вводе лифта в эксплуатацию?</w:t>
            </w:r>
          </w:p>
          <w:p w:rsidR="00A67758" w:rsidRPr="00ED6725" w:rsidRDefault="00A67758" w:rsidP="00EA62CF">
            <w:pPr>
              <w:spacing w:after="0" w:line="240" w:lineRule="auto"/>
              <w:jc w:val="both"/>
              <w:rPr>
                <w:rFonts w:eastAsia="Times New Roman"/>
                <w:sz w:val="20"/>
                <w:u w:val="single"/>
              </w:rPr>
            </w:pPr>
            <w:r w:rsidRPr="00ED6725">
              <w:rPr>
                <w:rFonts w:eastAsia="Times New Roman"/>
                <w:sz w:val="20"/>
                <w:u w:val="single"/>
              </w:rPr>
              <w:t>Ответ:</w:t>
            </w:r>
          </w:p>
          <w:p w:rsidR="00A67758" w:rsidRPr="00ED6725" w:rsidRDefault="00A67758" w:rsidP="00EA62CF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ED6725">
              <w:rPr>
                <w:rFonts w:eastAsia="Times New Roman"/>
                <w:b/>
                <w:sz w:val="20"/>
              </w:rPr>
              <w:t>а)</w:t>
            </w:r>
            <w:r w:rsidRPr="00ED6725">
              <w:rPr>
                <w:rFonts w:eastAsia="Times New Roman"/>
                <w:sz w:val="20"/>
              </w:rPr>
              <w:t xml:space="preserve"> владелец лифта;</w:t>
            </w:r>
          </w:p>
          <w:p w:rsidR="00A67758" w:rsidRPr="00ED6725" w:rsidRDefault="00A67758" w:rsidP="00EA62CF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ED6725">
              <w:rPr>
                <w:rFonts w:eastAsia="Times New Roman"/>
                <w:b/>
                <w:sz w:val="20"/>
              </w:rPr>
              <w:t>б)</w:t>
            </w:r>
            <w:r w:rsidRPr="00ED6725">
              <w:rPr>
                <w:rFonts w:eastAsia="Times New Roman"/>
                <w:sz w:val="20"/>
              </w:rPr>
              <w:t xml:space="preserve"> представитель организации, смонтировавшей лифт;</w:t>
            </w:r>
          </w:p>
          <w:p w:rsidR="00A67758" w:rsidRPr="00ED6725" w:rsidRDefault="00A67758" w:rsidP="00EA62CF">
            <w:pPr>
              <w:spacing w:after="0" w:line="240" w:lineRule="auto"/>
              <w:jc w:val="both"/>
              <w:rPr>
                <w:rFonts w:eastAsia="Times New Roman"/>
                <w:b/>
                <w:sz w:val="20"/>
              </w:rPr>
            </w:pPr>
            <w:r w:rsidRPr="00ED6725">
              <w:rPr>
                <w:rFonts w:eastAsia="Times New Roman"/>
                <w:b/>
                <w:sz w:val="20"/>
              </w:rPr>
              <w:t>в)</w:t>
            </w:r>
            <w:r w:rsidRPr="00ED6725">
              <w:rPr>
                <w:rFonts w:eastAsia="Times New Roman"/>
                <w:sz w:val="20"/>
              </w:rPr>
              <w:t xml:space="preserve"> инспектор </w:t>
            </w:r>
            <w:proofErr w:type="spellStart"/>
            <w:r w:rsidRPr="00ED6725">
              <w:rPr>
                <w:rFonts w:eastAsia="Times New Roman"/>
                <w:sz w:val="20"/>
              </w:rPr>
              <w:t>Ростехнадзора</w:t>
            </w:r>
            <w:proofErr w:type="spellEnd"/>
            <w:r w:rsidRPr="00ED6725">
              <w:rPr>
                <w:rFonts w:eastAsia="Times New Roman"/>
                <w:sz w:val="20"/>
              </w:rPr>
              <w:t xml:space="preserve">          </w:t>
            </w:r>
          </w:p>
        </w:tc>
      </w:tr>
      <w:tr w:rsidR="00A67758" w:rsidTr="00EA62CF">
        <w:tc>
          <w:tcPr>
            <w:tcW w:w="10137" w:type="dxa"/>
          </w:tcPr>
          <w:p w:rsidR="00A67758" w:rsidRPr="001A4F8A" w:rsidRDefault="00A67758" w:rsidP="00EA62CF">
            <w:pPr>
              <w:tabs>
                <w:tab w:val="center" w:pos="4677"/>
              </w:tabs>
              <w:spacing w:after="0" w:line="240" w:lineRule="auto"/>
              <w:jc w:val="center"/>
              <w:rPr>
                <w:b/>
                <w:bCs/>
                <w:sz w:val="20"/>
                <w:u w:val="single"/>
                <w:lang w:eastAsia="en-US"/>
              </w:rPr>
            </w:pPr>
            <w:r w:rsidRPr="00ED6725">
              <w:rPr>
                <w:b/>
                <w:bCs/>
                <w:sz w:val="20"/>
                <w:u w:val="single"/>
                <w:lang w:eastAsia="en-US"/>
              </w:rPr>
              <w:t>ГОСТ Р 55964-2014 «Лифты. Общие требования безопасности при эксплуатации»</w:t>
            </w:r>
          </w:p>
        </w:tc>
      </w:tr>
      <w:tr w:rsidR="00A67758" w:rsidTr="00EA62CF">
        <w:tc>
          <w:tcPr>
            <w:tcW w:w="10137" w:type="dxa"/>
          </w:tcPr>
          <w:p w:rsidR="00A67758" w:rsidRPr="00ED6725" w:rsidRDefault="00A67758" w:rsidP="00EA62CF">
            <w:pPr>
              <w:spacing w:after="0" w:line="240" w:lineRule="auto"/>
              <w:jc w:val="both"/>
              <w:rPr>
                <w:b/>
                <w:i/>
                <w:sz w:val="20"/>
                <w:lang w:eastAsia="en-US"/>
              </w:rPr>
            </w:pPr>
            <w:r w:rsidRPr="00ED6725">
              <w:rPr>
                <w:b/>
                <w:i/>
                <w:sz w:val="20"/>
                <w:lang w:eastAsia="en-US"/>
              </w:rPr>
              <w:t>7. Кто осуществляет оценку соответствия лифта в течение назначенного срока службы?</w:t>
            </w:r>
          </w:p>
          <w:p w:rsidR="00A67758" w:rsidRPr="00ED6725" w:rsidRDefault="00A67758" w:rsidP="00EA62CF">
            <w:pPr>
              <w:spacing w:after="0" w:line="240" w:lineRule="auto"/>
              <w:jc w:val="both"/>
              <w:rPr>
                <w:sz w:val="20"/>
                <w:u w:val="single"/>
                <w:lang w:eastAsia="en-US"/>
              </w:rPr>
            </w:pPr>
            <w:r w:rsidRPr="00ED6725">
              <w:rPr>
                <w:sz w:val="20"/>
                <w:u w:val="single"/>
                <w:lang w:eastAsia="en-US"/>
              </w:rPr>
              <w:t>Ответ:</w:t>
            </w:r>
          </w:p>
          <w:p w:rsidR="00A67758" w:rsidRPr="00ED6725" w:rsidRDefault="00A67758" w:rsidP="00EA62CF">
            <w:pPr>
              <w:spacing w:after="0" w:line="240" w:lineRule="auto"/>
              <w:jc w:val="both"/>
              <w:rPr>
                <w:sz w:val="20"/>
                <w:lang w:eastAsia="en-US"/>
              </w:rPr>
            </w:pPr>
            <w:r w:rsidRPr="00ED6725">
              <w:rPr>
                <w:b/>
                <w:sz w:val="20"/>
                <w:lang w:eastAsia="en-US"/>
              </w:rPr>
              <w:t>а)</w:t>
            </w:r>
            <w:r w:rsidRPr="00ED6725">
              <w:rPr>
                <w:sz w:val="20"/>
                <w:lang w:eastAsia="en-US"/>
              </w:rPr>
              <w:t xml:space="preserve"> испытательная лаборатория (центр);</w:t>
            </w:r>
          </w:p>
          <w:p w:rsidR="00A67758" w:rsidRPr="00ED6725" w:rsidRDefault="00A67758" w:rsidP="00EA62CF">
            <w:pPr>
              <w:spacing w:after="0" w:line="240" w:lineRule="auto"/>
              <w:jc w:val="both"/>
              <w:rPr>
                <w:sz w:val="20"/>
                <w:lang w:eastAsia="en-US"/>
              </w:rPr>
            </w:pPr>
            <w:r w:rsidRPr="00ED6725">
              <w:rPr>
                <w:b/>
                <w:sz w:val="20"/>
                <w:lang w:eastAsia="en-US"/>
              </w:rPr>
              <w:t>б)</w:t>
            </w:r>
            <w:r w:rsidRPr="00ED6725">
              <w:rPr>
                <w:sz w:val="20"/>
                <w:lang w:eastAsia="en-US"/>
              </w:rPr>
              <w:t xml:space="preserve"> организация, аккредитованная (уполномоченная) в установленном порядке;    </w:t>
            </w:r>
          </w:p>
          <w:p w:rsidR="00A67758" w:rsidRPr="001A4F8A" w:rsidRDefault="00A67758" w:rsidP="00EA62CF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</w:rPr>
            </w:pPr>
            <w:r w:rsidRPr="001A4F8A">
              <w:rPr>
                <w:b/>
                <w:sz w:val="20"/>
                <w:lang w:eastAsia="en-US"/>
              </w:rPr>
              <w:t>в)</w:t>
            </w:r>
            <w:r w:rsidRPr="001A4F8A">
              <w:rPr>
                <w:sz w:val="20"/>
                <w:lang w:eastAsia="en-US"/>
              </w:rPr>
              <w:t xml:space="preserve"> специализированная организация по техническому обслуживанию лифтов</w:t>
            </w:r>
          </w:p>
        </w:tc>
      </w:tr>
      <w:tr w:rsidR="00A67758" w:rsidTr="00EA62CF">
        <w:tc>
          <w:tcPr>
            <w:tcW w:w="10137" w:type="dxa"/>
          </w:tcPr>
          <w:p w:rsidR="00A67758" w:rsidRPr="00C5523D" w:rsidRDefault="00A67758" w:rsidP="00EA62CF">
            <w:pPr>
              <w:spacing w:after="0" w:line="240" w:lineRule="auto"/>
              <w:jc w:val="center"/>
              <w:rPr>
                <w:b/>
                <w:i/>
                <w:sz w:val="20"/>
                <w:u w:val="single"/>
                <w:lang w:eastAsia="en-US"/>
              </w:rPr>
            </w:pPr>
            <w:r w:rsidRPr="00C5523D">
              <w:rPr>
                <w:b/>
                <w:sz w:val="20"/>
                <w:u w:val="single"/>
                <w:lang w:eastAsia="en-US"/>
              </w:rPr>
              <w:t>Правила проведения технического расследования причин аварий на опасных объектах – лифтах, подъёмных платформах для инвалидов эскалаторах (</w:t>
            </w:r>
            <w:r w:rsidRPr="00C5523D">
              <w:rPr>
                <w:b/>
                <w:i/>
                <w:sz w:val="20"/>
                <w:u w:val="single"/>
                <w:lang w:eastAsia="en-US"/>
              </w:rPr>
              <w:t>за исключением эскалаторов в метрополитенах)</w:t>
            </w:r>
          </w:p>
        </w:tc>
      </w:tr>
      <w:tr w:rsidR="00A67758" w:rsidTr="00EA62CF">
        <w:tc>
          <w:tcPr>
            <w:tcW w:w="10137" w:type="dxa"/>
          </w:tcPr>
          <w:p w:rsidR="00A67758" w:rsidRPr="00C5523D" w:rsidRDefault="00A67758" w:rsidP="00EA62CF">
            <w:pPr>
              <w:spacing w:after="0" w:line="240" w:lineRule="auto"/>
              <w:jc w:val="both"/>
              <w:rPr>
                <w:b/>
                <w:i/>
                <w:sz w:val="20"/>
                <w:lang w:eastAsia="en-US"/>
              </w:rPr>
            </w:pPr>
            <w:r w:rsidRPr="00C5523D">
              <w:rPr>
                <w:b/>
                <w:i/>
                <w:sz w:val="20"/>
                <w:lang w:eastAsia="en-US"/>
              </w:rPr>
              <w:t xml:space="preserve">2. В течение какого времени владелец должен направить в орган </w:t>
            </w:r>
            <w:proofErr w:type="spellStart"/>
            <w:r w:rsidRPr="00C5523D">
              <w:rPr>
                <w:b/>
                <w:i/>
                <w:sz w:val="20"/>
                <w:lang w:eastAsia="en-US"/>
              </w:rPr>
              <w:t>Ростехнадзора</w:t>
            </w:r>
            <w:proofErr w:type="spellEnd"/>
            <w:r w:rsidRPr="00C5523D">
              <w:rPr>
                <w:b/>
                <w:i/>
                <w:sz w:val="20"/>
                <w:lang w:eastAsia="en-US"/>
              </w:rPr>
              <w:t xml:space="preserve"> извещение об аварии на опасном объекте?</w:t>
            </w:r>
          </w:p>
          <w:p w:rsidR="00A67758" w:rsidRPr="00C5523D" w:rsidRDefault="00A67758" w:rsidP="00EA62CF">
            <w:pPr>
              <w:spacing w:after="0" w:line="240" w:lineRule="auto"/>
              <w:jc w:val="both"/>
              <w:rPr>
                <w:sz w:val="20"/>
                <w:u w:val="single"/>
                <w:lang w:eastAsia="en-US"/>
              </w:rPr>
            </w:pPr>
            <w:r w:rsidRPr="00C5523D">
              <w:rPr>
                <w:sz w:val="20"/>
                <w:u w:val="single"/>
                <w:lang w:eastAsia="en-US"/>
              </w:rPr>
              <w:t>Ответ:</w:t>
            </w:r>
          </w:p>
          <w:p w:rsidR="00A67758" w:rsidRPr="00C5523D" w:rsidRDefault="00A67758" w:rsidP="00EA62CF">
            <w:pPr>
              <w:spacing w:after="0" w:line="240" w:lineRule="auto"/>
              <w:jc w:val="both"/>
              <w:rPr>
                <w:sz w:val="20"/>
                <w:lang w:eastAsia="en-US"/>
              </w:rPr>
            </w:pPr>
            <w:r w:rsidRPr="00C5523D">
              <w:rPr>
                <w:b/>
                <w:sz w:val="20"/>
                <w:lang w:eastAsia="en-US"/>
              </w:rPr>
              <w:t>а)</w:t>
            </w:r>
            <w:r w:rsidRPr="00C5523D">
              <w:rPr>
                <w:sz w:val="20"/>
                <w:lang w:eastAsia="en-US"/>
              </w:rPr>
              <w:t xml:space="preserve"> в течение 24 часов;  </w:t>
            </w:r>
          </w:p>
          <w:p w:rsidR="00A67758" w:rsidRPr="00C5523D" w:rsidRDefault="00A67758" w:rsidP="00EA62CF">
            <w:pPr>
              <w:spacing w:after="0" w:line="240" w:lineRule="auto"/>
              <w:jc w:val="both"/>
              <w:rPr>
                <w:sz w:val="20"/>
                <w:lang w:eastAsia="en-US"/>
              </w:rPr>
            </w:pPr>
            <w:r w:rsidRPr="00C5523D">
              <w:rPr>
                <w:b/>
                <w:sz w:val="20"/>
                <w:lang w:eastAsia="en-US"/>
              </w:rPr>
              <w:t>б)</w:t>
            </w:r>
            <w:r w:rsidRPr="00C5523D">
              <w:rPr>
                <w:sz w:val="20"/>
                <w:lang w:eastAsia="en-US"/>
              </w:rPr>
              <w:t xml:space="preserve"> в течение 48 часов;</w:t>
            </w:r>
          </w:p>
          <w:p w:rsidR="00A67758" w:rsidRPr="00C5523D" w:rsidRDefault="00A67758" w:rsidP="00EA62CF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</w:rPr>
            </w:pPr>
            <w:r w:rsidRPr="00C5523D">
              <w:rPr>
                <w:b/>
                <w:sz w:val="20"/>
                <w:lang w:eastAsia="en-US"/>
              </w:rPr>
              <w:t>в)</w:t>
            </w:r>
            <w:r w:rsidRPr="00C5523D">
              <w:rPr>
                <w:sz w:val="20"/>
                <w:lang w:eastAsia="en-US"/>
              </w:rPr>
              <w:t xml:space="preserve"> в течение 72 часов</w:t>
            </w:r>
          </w:p>
        </w:tc>
      </w:tr>
      <w:tr w:rsidR="00A67758" w:rsidTr="00EA62CF">
        <w:tc>
          <w:tcPr>
            <w:tcW w:w="10137" w:type="dxa"/>
          </w:tcPr>
          <w:p w:rsidR="00A67758" w:rsidRPr="00C5523D" w:rsidRDefault="00A67758" w:rsidP="00EA62CF">
            <w:pPr>
              <w:spacing w:after="0" w:line="240" w:lineRule="auto"/>
              <w:jc w:val="center"/>
              <w:rPr>
                <w:b/>
                <w:sz w:val="20"/>
                <w:u w:val="single"/>
                <w:lang w:eastAsia="en-US"/>
              </w:rPr>
            </w:pPr>
            <w:r w:rsidRPr="00C5523D">
              <w:rPr>
                <w:b/>
                <w:sz w:val="20"/>
                <w:u w:val="single"/>
                <w:lang w:eastAsia="en-US"/>
              </w:rPr>
              <w:t>«Правила по охране труда при эксплуатации электроустановок» (Приложение №1)</w:t>
            </w:r>
          </w:p>
          <w:p w:rsidR="00A67758" w:rsidRPr="00C5523D" w:rsidRDefault="00A67758" w:rsidP="00EA62CF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</w:rPr>
            </w:pPr>
          </w:p>
        </w:tc>
      </w:tr>
      <w:tr w:rsidR="00A67758" w:rsidTr="00EA62CF">
        <w:tc>
          <w:tcPr>
            <w:tcW w:w="10137" w:type="dxa"/>
          </w:tcPr>
          <w:p w:rsidR="00A67758" w:rsidRPr="00C5523D" w:rsidRDefault="00A67758" w:rsidP="00EA62CF">
            <w:pPr>
              <w:spacing w:after="0" w:line="240" w:lineRule="auto"/>
              <w:jc w:val="both"/>
              <w:rPr>
                <w:b/>
                <w:i/>
                <w:sz w:val="20"/>
                <w:lang w:eastAsia="en-US"/>
              </w:rPr>
            </w:pPr>
            <w:r w:rsidRPr="00C5523D">
              <w:rPr>
                <w:b/>
                <w:i/>
                <w:sz w:val="20"/>
                <w:lang w:eastAsia="en-US"/>
              </w:rPr>
              <w:t xml:space="preserve">1. Группа по электробезопасности II. Требования к персоналу. </w:t>
            </w:r>
          </w:p>
          <w:p w:rsidR="00A67758" w:rsidRPr="00C5523D" w:rsidRDefault="00A67758" w:rsidP="00EA62CF">
            <w:pPr>
              <w:spacing w:after="0" w:line="240" w:lineRule="auto"/>
              <w:jc w:val="both"/>
              <w:rPr>
                <w:b/>
                <w:i/>
                <w:sz w:val="20"/>
                <w:lang w:eastAsia="en-US"/>
              </w:rPr>
            </w:pPr>
            <w:r w:rsidRPr="00C5523D">
              <w:rPr>
                <w:b/>
                <w:i/>
                <w:sz w:val="20"/>
                <w:lang w:eastAsia="en-US"/>
              </w:rPr>
              <w:t xml:space="preserve"> Какое из приведённых требований является излишним? </w:t>
            </w:r>
          </w:p>
          <w:p w:rsidR="00A67758" w:rsidRPr="00C5523D" w:rsidRDefault="00A67758" w:rsidP="00EA62CF">
            <w:pPr>
              <w:spacing w:after="0" w:line="240" w:lineRule="auto"/>
              <w:jc w:val="both"/>
              <w:rPr>
                <w:sz w:val="20"/>
                <w:u w:val="single"/>
                <w:lang w:eastAsia="en-US"/>
              </w:rPr>
            </w:pPr>
            <w:r w:rsidRPr="00C5523D">
              <w:rPr>
                <w:sz w:val="20"/>
                <w:u w:val="single"/>
                <w:lang w:eastAsia="en-US"/>
              </w:rPr>
              <w:t>Ответ:</w:t>
            </w:r>
          </w:p>
          <w:p w:rsidR="00A67758" w:rsidRPr="00C5523D" w:rsidRDefault="00A67758" w:rsidP="00EA62CF">
            <w:pPr>
              <w:spacing w:after="0" w:line="240" w:lineRule="auto"/>
              <w:jc w:val="both"/>
              <w:rPr>
                <w:sz w:val="20"/>
                <w:lang w:eastAsia="en-US"/>
              </w:rPr>
            </w:pPr>
            <w:r w:rsidRPr="00C5523D">
              <w:rPr>
                <w:sz w:val="20"/>
                <w:lang w:eastAsia="en-US"/>
              </w:rPr>
              <w:t xml:space="preserve">1. Элементарные познания в общей электротехнике  </w:t>
            </w:r>
          </w:p>
          <w:p w:rsidR="00A67758" w:rsidRPr="00C5523D" w:rsidRDefault="00A67758" w:rsidP="00EA62CF">
            <w:pPr>
              <w:spacing w:after="0" w:line="240" w:lineRule="auto"/>
              <w:jc w:val="both"/>
              <w:rPr>
                <w:sz w:val="20"/>
                <w:lang w:eastAsia="en-US"/>
              </w:rPr>
            </w:pPr>
            <w:r w:rsidRPr="00C5523D">
              <w:rPr>
                <w:sz w:val="20"/>
                <w:lang w:eastAsia="en-US"/>
              </w:rPr>
              <w:t>2. Знание основных мер предосторожности при работах в электроустановках</w:t>
            </w:r>
          </w:p>
          <w:p w:rsidR="00A67758" w:rsidRPr="00C5523D" w:rsidRDefault="00A67758" w:rsidP="00EA62CF">
            <w:pPr>
              <w:spacing w:after="0" w:line="240" w:lineRule="auto"/>
              <w:jc w:val="both"/>
              <w:rPr>
                <w:sz w:val="20"/>
                <w:lang w:eastAsia="en-US"/>
              </w:rPr>
            </w:pPr>
            <w:r w:rsidRPr="00C5523D">
              <w:rPr>
                <w:sz w:val="20"/>
                <w:lang w:eastAsia="en-US"/>
              </w:rPr>
              <w:t xml:space="preserve">3. Практические навыки оказания первой помощи пострадавшим </w:t>
            </w:r>
          </w:p>
          <w:p w:rsidR="00A67758" w:rsidRPr="00C5523D" w:rsidRDefault="00A67758" w:rsidP="00EA62CF">
            <w:pPr>
              <w:spacing w:after="0" w:line="240" w:lineRule="auto"/>
              <w:jc w:val="center"/>
              <w:rPr>
                <w:b/>
                <w:sz w:val="20"/>
                <w:u w:val="single"/>
                <w:lang w:eastAsia="en-US"/>
              </w:rPr>
            </w:pPr>
            <w:r w:rsidRPr="00C5523D">
              <w:rPr>
                <w:sz w:val="20"/>
                <w:lang w:eastAsia="en-US"/>
              </w:rPr>
              <w:t>4. Отчётливое представление об опасности электрического тока, опасности приближения к  токоведущим частям</w:t>
            </w:r>
          </w:p>
        </w:tc>
      </w:tr>
    </w:tbl>
    <w:p w:rsidR="00A67758" w:rsidRDefault="00A67758" w:rsidP="00A67758">
      <w:pPr>
        <w:spacing w:after="0"/>
        <w:jc w:val="both"/>
        <w:rPr>
          <w:rFonts w:eastAsia="Times New Roman"/>
          <w:sz w:val="24"/>
          <w:szCs w:val="24"/>
        </w:rPr>
      </w:pPr>
    </w:p>
    <w:p w:rsidR="00A67758" w:rsidRDefault="00A67758">
      <w:pPr>
        <w:spacing w:after="160" w:line="259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br w:type="page"/>
      </w:r>
    </w:p>
    <w:p w:rsidR="00A67758" w:rsidRDefault="00A67758" w:rsidP="00A67758">
      <w:pPr>
        <w:spacing w:after="0"/>
        <w:jc w:val="both"/>
        <w:rPr>
          <w:rFonts w:eastAsia="Times New Roman"/>
          <w:sz w:val="24"/>
          <w:szCs w:val="24"/>
        </w:rPr>
      </w:pPr>
      <w:r w:rsidRPr="004130EA">
        <w:rPr>
          <w:rFonts w:eastAsia="Times New Roman"/>
          <w:b/>
          <w:sz w:val="24"/>
          <w:szCs w:val="24"/>
        </w:rPr>
        <w:lastRenderedPageBreak/>
        <w:t>б)</w:t>
      </w:r>
      <w:r>
        <w:rPr>
          <w:rFonts w:eastAsia="Times New Roman"/>
          <w:sz w:val="24"/>
          <w:szCs w:val="24"/>
        </w:rPr>
        <w:t xml:space="preserve"> образец задания практического этапа профессионального экзамена по профессиональной </w:t>
      </w:r>
    </w:p>
    <w:p w:rsidR="00A67758" w:rsidRDefault="00A67758" w:rsidP="00A67758">
      <w:pPr>
        <w:spacing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квалификации </w:t>
      </w:r>
      <w:r w:rsidRPr="00A67758">
        <w:rPr>
          <w:rFonts w:eastAsia="Times New Roman"/>
          <w:b/>
          <w:i/>
          <w:sz w:val="24"/>
          <w:szCs w:val="24"/>
        </w:rPr>
        <w:t>«Специалист, ответственный за организацию эксплуатации лифтов»</w:t>
      </w:r>
      <w:r w:rsidR="008F74B5">
        <w:rPr>
          <w:rFonts w:eastAsia="Times New Roman"/>
          <w:b/>
          <w:i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Приложение Б</w:t>
      </w:r>
      <w:r>
        <w:rPr>
          <w:rFonts w:eastAsia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67758" w:rsidRPr="00AE348D" w:rsidTr="00EA62CF">
        <w:tc>
          <w:tcPr>
            <w:tcW w:w="10137" w:type="dxa"/>
          </w:tcPr>
          <w:p w:rsidR="00A67758" w:rsidRPr="00AE348D" w:rsidRDefault="00A67758" w:rsidP="00EA62CF">
            <w:pPr>
              <w:spacing w:after="0"/>
              <w:jc w:val="both"/>
              <w:rPr>
                <w:rFonts w:eastAsia="Times New Roman"/>
                <w:sz w:val="20"/>
              </w:rPr>
            </w:pPr>
            <w:r w:rsidRPr="00AE348D">
              <w:rPr>
                <w:sz w:val="20"/>
              </w:rPr>
              <w:t>1.3 Изложить перечень работ при ежесменном осмотре лифтёром пассажирского лифта с автоматическим приводом дверей и объём этих работ</w:t>
            </w:r>
          </w:p>
        </w:tc>
      </w:tr>
      <w:tr w:rsidR="00A67758" w:rsidRPr="00AE348D" w:rsidTr="00EA62CF">
        <w:tc>
          <w:tcPr>
            <w:tcW w:w="10137" w:type="dxa"/>
          </w:tcPr>
          <w:p w:rsidR="00A67758" w:rsidRPr="00AE348D" w:rsidRDefault="00A67758" w:rsidP="00EA62CF">
            <w:pPr>
              <w:spacing w:after="0"/>
              <w:jc w:val="both"/>
              <w:rPr>
                <w:rFonts w:eastAsia="Times New Roman"/>
                <w:sz w:val="20"/>
              </w:rPr>
            </w:pPr>
            <w:r w:rsidRPr="00AE348D">
              <w:rPr>
                <w:sz w:val="20"/>
              </w:rPr>
              <w:t>1.5 Оформить правильно запись в «Журнале ежесменного осмотра лифта…» (</w:t>
            </w:r>
            <w:r w:rsidRPr="00AE348D">
              <w:rPr>
                <w:i/>
                <w:sz w:val="20"/>
              </w:rPr>
              <w:t>в макете - образце листа журнала</w:t>
            </w:r>
            <w:r w:rsidRPr="00AE348D">
              <w:rPr>
                <w:sz w:val="20"/>
              </w:rPr>
              <w:t>) результатов ежесменного</w:t>
            </w:r>
            <w:r w:rsidRPr="00AE348D">
              <w:rPr>
                <w:b/>
                <w:sz w:val="20"/>
              </w:rPr>
              <w:t xml:space="preserve"> </w:t>
            </w:r>
            <w:r w:rsidRPr="00AE348D">
              <w:rPr>
                <w:sz w:val="20"/>
              </w:rPr>
              <w:t>осмотра (</w:t>
            </w:r>
            <w:r w:rsidRPr="00AE348D">
              <w:rPr>
                <w:i/>
                <w:sz w:val="20"/>
              </w:rPr>
              <w:t>запись без замечаний и запись с 2-я замечаниями</w:t>
            </w:r>
            <w:r w:rsidRPr="00AE348D">
              <w:rPr>
                <w:sz w:val="20"/>
              </w:rPr>
              <w:t>) и запись выявленных неисправностей - не менее 2 (</w:t>
            </w:r>
            <w:r w:rsidRPr="00AE348D">
              <w:rPr>
                <w:i/>
                <w:sz w:val="20"/>
              </w:rPr>
              <w:t xml:space="preserve">фамилии и инициалы лифтёров </w:t>
            </w:r>
            <w:r>
              <w:rPr>
                <w:i/>
                <w:sz w:val="20"/>
              </w:rPr>
              <w:t xml:space="preserve">и </w:t>
            </w:r>
            <w:r w:rsidRPr="00AE348D">
              <w:rPr>
                <w:i/>
                <w:sz w:val="20"/>
              </w:rPr>
              <w:t xml:space="preserve">замечания и неисправности </w:t>
            </w:r>
            <w:r>
              <w:rPr>
                <w:i/>
                <w:sz w:val="20"/>
              </w:rPr>
              <w:t xml:space="preserve">- </w:t>
            </w:r>
            <w:r w:rsidRPr="00AE348D">
              <w:rPr>
                <w:i/>
                <w:sz w:val="20"/>
              </w:rPr>
              <w:t>условные</w:t>
            </w:r>
            <w:r w:rsidRPr="00AE348D">
              <w:rPr>
                <w:sz w:val="20"/>
              </w:rPr>
              <w:t xml:space="preserve">)  </w:t>
            </w:r>
          </w:p>
        </w:tc>
      </w:tr>
    </w:tbl>
    <w:p w:rsidR="00A67758" w:rsidRDefault="00A67758" w:rsidP="00A67758">
      <w:pPr>
        <w:spacing w:after="0"/>
        <w:jc w:val="both"/>
        <w:rPr>
          <w:rFonts w:eastAsia="Times New Roman"/>
          <w:sz w:val="24"/>
          <w:szCs w:val="24"/>
        </w:rPr>
      </w:pPr>
    </w:p>
    <w:p w:rsidR="00A67758" w:rsidRDefault="00A67758">
      <w:pPr>
        <w:spacing w:after="160" w:line="259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br w:type="page"/>
      </w:r>
    </w:p>
    <w:p w:rsidR="00A67758" w:rsidRDefault="00A67758" w:rsidP="00A67758">
      <w:pPr>
        <w:spacing w:after="0"/>
        <w:jc w:val="both"/>
        <w:rPr>
          <w:rFonts w:eastAsia="Times New Roman"/>
          <w:sz w:val="24"/>
          <w:szCs w:val="24"/>
        </w:rPr>
      </w:pPr>
      <w:r w:rsidRPr="00707508">
        <w:rPr>
          <w:rFonts w:eastAsia="Times New Roman"/>
          <w:b/>
          <w:sz w:val="24"/>
          <w:szCs w:val="24"/>
        </w:rPr>
        <w:lastRenderedPageBreak/>
        <w:t>в)</w:t>
      </w:r>
      <w:r>
        <w:rPr>
          <w:rFonts w:eastAsia="Times New Roman"/>
          <w:sz w:val="24"/>
          <w:szCs w:val="24"/>
        </w:rPr>
        <w:t xml:space="preserve"> образец задания теоретического этапа экзамена по профессиональной квалификации </w:t>
      </w:r>
    </w:p>
    <w:p w:rsidR="00A67758" w:rsidRDefault="00A67758" w:rsidP="00A67758">
      <w:pPr>
        <w:spacing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Pr="00A67758">
        <w:rPr>
          <w:rFonts w:eastAsia="Times New Roman"/>
          <w:b/>
          <w:i/>
          <w:sz w:val="24"/>
          <w:szCs w:val="24"/>
        </w:rPr>
        <w:t>«Специалист, ответственный за организацию технического обслуживания и ремонта лифтов»</w:t>
      </w:r>
      <w:r w:rsidR="008F74B5">
        <w:rPr>
          <w:rFonts w:eastAsia="Times New Roman"/>
          <w:b/>
          <w:i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Приложение 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67758" w:rsidRPr="007E0947" w:rsidTr="00EA62CF">
        <w:trPr>
          <w:trHeight w:val="495"/>
        </w:trPr>
        <w:tc>
          <w:tcPr>
            <w:tcW w:w="10137" w:type="dxa"/>
          </w:tcPr>
          <w:p w:rsidR="00A67758" w:rsidRPr="007E0947" w:rsidRDefault="00A67758" w:rsidP="00EA62C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u w:val="single"/>
              </w:rPr>
            </w:pPr>
            <w:r w:rsidRPr="007E0947">
              <w:rPr>
                <w:rFonts w:eastAsia="Times New Roman"/>
                <w:b/>
                <w:sz w:val="20"/>
                <w:u w:val="single"/>
              </w:rPr>
              <w:t xml:space="preserve">Профессиональный стандарт «Специалист по эксплуатации лифтового оборудования» </w:t>
            </w:r>
          </w:p>
          <w:p w:rsidR="00A67758" w:rsidRPr="00DE0F17" w:rsidRDefault="00A67758" w:rsidP="00EA62C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u w:val="single"/>
              </w:rPr>
            </w:pPr>
            <w:r w:rsidRPr="00DE0F17">
              <w:rPr>
                <w:b/>
                <w:sz w:val="20"/>
                <w:u w:val="single"/>
                <w:lang w:eastAsia="en-US"/>
              </w:rPr>
              <w:t xml:space="preserve">(ОТФ В </w:t>
            </w:r>
            <w:r w:rsidRPr="007E0947">
              <w:rPr>
                <w:b/>
                <w:sz w:val="20"/>
                <w:u w:val="single"/>
                <w:lang w:eastAsia="en-US"/>
              </w:rPr>
              <w:t xml:space="preserve">– </w:t>
            </w:r>
            <w:r w:rsidRPr="00DE0F17">
              <w:rPr>
                <w:rFonts w:eastAsia="Times New Roman"/>
                <w:b/>
                <w:sz w:val="20"/>
                <w:u w:val="single"/>
              </w:rPr>
              <w:t>«Организация технического обслуживания и ремонта лифтов»)</w:t>
            </w:r>
          </w:p>
        </w:tc>
      </w:tr>
      <w:tr w:rsidR="00A67758" w:rsidTr="00EA62CF">
        <w:tc>
          <w:tcPr>
            <w:tcW w:w="10137" w:type="dxa"/>
          </w:tcPr>
          <w:p w:rsidR="00A67758" w:rsidRPr="00DE0F17" w:rsidRDefault="00A67758" w:rsidP="00EA62CF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</w:rPr>
            </w:pPr>
            <w:r w:rsidRPr="00DE0F17">
              <w:rPr>
                <w:rFonts w:eastAsia="Times New Roman"/>
                <w:b/>
                <w:i/>
                <w:sz w:val="20"/>
              </w:rPr>
              <w:t>2. Профессиональный стандарт. Обобщённая трудовая функция 3.2.</w:t>
            </w:r>
          </w:p>
          <w:p w:rsidR="00A67758" w:rsidRPr="00DE0F17" w:rsidRDefault="00A67758" w:rsidP="00EA62CF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</w:rPr>
            </w:pPr>
            <w:r w:rsidRPr="00DE0F17">
              <w:rPr>
                <w:rFonts w:eastAsia="Times New Roman"/>
                <w:b/>
                <w:i/>
                <w:sz w:val="20"/>
              </w:rPr>
              <w:t>Требование по охране труда для специалиста по организации технического обслуживания и ремонта лифтов</w:t>
            </w:r>
          </w:p>
          <w:p w:rsidR="00A67758" w:rsidRPr="00DE0F17" w:rsidRDefault="00A67758" w:rsidP="00EA62CF">
            <w:pPr>
              <w:spacing w:after="0" w:line="240" w:lineRule="auto"/>
              <w:jc w:val="both"/>
              <w:rPr>
                <w:rFonts w:eastAsia="Times New Roman"/>
                <w:sz w:val="20"/>
                <w:u w:val="single"/>
              </w:rPr>
            </w:pPr>
            <w:r w:rsidRPr="00DE0F17">
              <w:rPr>
                <w:rFonts w:eastAsia="Times New Roman"/>
                <w:sz w:val="20"/>
                <w:u w:val="single"/>
              </w:rPr>
              <w:t>Ответ:</w:t>
            </w:r>
          </w:p>
          <w:p w:rsidR="00A67758" w:rsidRPr="00DE0F17" w:rsidRDefault="00A67758" w:rsidP="00EA62CF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DE0F17">
              <w:rPr>
                <w:rFonts w:eastAsia="Times New Roman"/>
                <w:b/>
                <w:sz w:val="20"/>
              </w:rPr>
              <w:t>а)</w:t>
            </w:r>
            <w:r w:rsidRPr="00DE0F17">
              <w:rPr>
                <w:rFonts w:eastAsia="Times New Roman"/>
                <w:sz w:val="20"/>
              </w:rPr>
              <w:t xml:space="preserve"> наличие не ниже V группы по электробезопасности;</w:t>
            </w:r>
          </w:p>
          <w:p w:rsidR="00A67758" w:rsidRPr="00DE0F17" w:rsidRDefault="00A67758" w:rsidP="00EA62CF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DE0F17">
              <w:rPr>
                <w:rFonts w:eastAsia="Times New Roman"/>
                <w:b/>
                <w:sz w:val="20"/>
              </w:rPr>
              <w:t>б)</w:t>
            </w:r>
            <w:r w:rsidRPr="00DE0F17">
              <w:rPr>
                <w:rFonts w:eastAsia="Times New Roman"/>
                <w:sz w:val="20"/>
              </w:rPr>
              <w:t xml:space="preserve"> наличие не ниже I</w:t>
            </w:r>
            <w:r w:rsidRPr="00DE0F17">
              <w:rPr>
                <w:rFonts w:eastAsia="Times New Roman"/>
                <w:sz w:val="20"/>
                <w:lang w:val="en-US"/>
              </w:rPr>
              <w:t>V</w:t>
            </w:r>
            <w:r w:rsidRPr="00DE0F17">
              <w:rPr>
                <w:rFonts w:eastAsia="Times New Roman"/>
                <w:sz w:val="20"/>
              </w:rPr>
              <w:t xml:space="preserve"> группы по электробезопасности; </w:t>
            </w:r>
          </w:p>
          <w:p w:rsidR="00A67758" w:rsidRDefault="00A67758" w:rsidP="00EA62C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E0F17">
              <w:rPr>
                <w:rFonts w:eastAsia="Times New Roman"/>
                <w:b/>
                <w:sz w:val="20"/>
              </w:rPr>
              <w:t>в)</w:t>
            </w:r>
            <w:r w:rsidRPr="00DE0F17">
              <w:rPr>
                <w:rFonts w:eastAsia="Times New Roman"/>
                <w:sz w:val="20"/>
              </w:rPr>
              <w:t xml:space="preserve"> наличие не ниже III группы по электробезопасности</w:t>
            </w:r>
          </w:p>
        </w:tc>
      </w:tr>
      <w:tr w:rsidR="00A67758" w:rsidTr="00EA62CF">
        <w:tc>
          <w:tcPr>
            <w:tcW w:w="10137" w:type="dxa"/>
          </w:tcPr>
          <w:p w:rsidR="00A67758" w:rsidRPr="002035AD" w:rsidRDefault="00A67758" w:rsidP="00EA62C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u w:val="single"/>
              </w:rPr>
            </w:pPr>
            <w:r w:rsidRPr="002035AD">
              <w:rPr>
                <w:rFonts w:eastAsia="Times New Roman"/>
                <w:b/>
                <w:sz w:val="20"/>
                <w:u w:val="single"/>
              </w:rPr>
              <w:t>Технический регламент Таможенного союза  «Безопасность лифтов»</w:t>
            </w:r>
          </w:p>
        </w:tc>
      </w:tr>
      <w:tr w:rsidR="00A67758" w:rsidTr="00EA62CF">
        <w:tc>
          <w:tcPr>
            <w:tcW w:w="10137" w:type="dxa"/>
          </w:tcPr>
          <w:p w:rsidR="00A67758" w:rsidRPr="0023179B" w:rsidRDefault="00A67758" w:rsidP="00EA62CF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</w:rPr>
            </w:pPr>
            <w:r w:rsidRPr="0023179B">
              <w:rPr>
                <w:rFonts w:eastAsia="Times New Roman"/>
                <w:b/>
                <w:i/>
                <w:sz w:val="20"/>
              </w:rPr>
              <w:t xml:space="preserve">11. К какому виду относится требование технического регламента: «Наличие возможности безопасной эвакуации людей из остановившейся кабины персоналом»? </w:t>
            </w:r>
          </w:p>
          <w:p w:rsidR="00A67758" w:rsidRPr="0023179B" w:rsidRDefault="00A67758" w:rsidP="00EA62CF">
            <w:pPr>
              <w:spacing w:after="0" w:line="240" w:lineRule="auto"/>
              <w:jc w:val="both"/>
              <w:rPr>
                <w:rFonts w:eastAsia="Times New Roman"/>
                <w:sz w:val="20"/>
                <w:u w:val="single"/>
              </w:rPr>
            </w:pPr>
            <w:r w:rsidRPr="0023179B">
              <w:rPr>
                <w:rFonts w:eastAsia="Times New Roman"/>
                <w:sz w:val="20"/>
                <w:u w:val="single"/>
              </w:rPr>
              <w:t>Ответ:</w:t>
            </w:r>
          </w:p>
          <w:p w:rsidR="00A67758" w:rsidRPr="0023179B" w:rsidRDefault="00A67758" w:rsidP="00EA62CF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23179B">
              <w:rPr>
                <w:rFonts w:eastAsia="Times New Roman"/>
                <w:b/>
                <w:sz w:val="20"/>
              </w:rPr>
              <w:t>а)</w:t>
            </w:r>
            <w:r w:rsidRPr="0023179B">
              <w:rPr>
                <w:rFonts w:eastAsia="Times New Roman"/>
                <w:sz w:val="20"/>
              </w:rPr>
              <w:t xml:space="preserve"> относится к специальным требованиям…; </w:t>
            </w:r>
          </w:p>
          <w:p w:rsidR="00A67758" w:rsidRPr="0023179B" w:rsidRDefault="00A67758" w:rsidP="00EA62CF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23179B">
              <w:rPr>
                <w:rFonts w:eastAsia="Times New Roman"/>
                <w:b/>
                <w:sz w:val="20"/>
              </w:rPr>
              <w:t>б)</w:t>
            </w:r>
            <w:r w:rsidRPr="0023179B">
              <w:rPr>
                <w:rFonts w:eastAsia="Times New Roman"/>
                <w:sz w:val="20"/>
              </w:rPr>
              <w:t xml:space="preserve"> относится к дополнительным требованиям …;</w:t>
            </w:r>
          </w:p>
          <w:p w:rsidR="00A67758" w:rsidRPr="002035AD" w:rsidRDefault="00A67758" w:rsidP="00EA62CF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23179B">
              <w:rPr>
                <w:rFonts w:eastAsia="Times New Roman"/>
                <w:b/>
                <w:sz w:val="20"/>
              </w:rPr>
              <w:t>в)</w:t>
            </w:r>
            <w:r w:rsidRPr="0023179B">
              <w:rPr>
                <w:rFonts w:eastAsia="Times New Roman"/>
                <w:sz w:val="20"/>
              </w:rPr>
              <w:t xml:space="preserve"> относится к общим требованиям, которые должны выполняться для обеспечения безопасности лифта</w:t>
            </w:r>
          </w:p>
        </w:tc>
      </w:tr>
      <w:tr w:rsidR="00A67758" w:rsidTr="00EA62CF">
        <w:tc>
          <w:tcPr>
            <w:tcW w:w="10137" w:type="dxa"/>
          </w:tcPr>
          <w:p w:rsidR="00A67758" w:rsidRPr="00ED6725" w:rsidRDefault="00A67758" w:rsidP="00EA62C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u w:val="single"/>
              </w:rPr>
            </w:pPr>
            <w:r w:rsidRPr="00ED6725">
              <w:rPr>
                <w:rFonts w:eastAsia="Times New Roman"/>
                <w:b/>
                <w:sz w:val="20"/>
                <w:u w:val="single"/>
              </w:rPr>
              <w:t>ГОСТ Р 55969-2014 «Лифты. Ввод в эксплуатацию Общие требования»</w:t>
            </w:r>
          </w:p>
        </w:tc>
      </w:tr>
      <w:tr w:rsidR="00A67758" w:rsidTr="00EA62CF">
        <w:tc>
          <w:tcPr>
            <w:tcW w:w="10137" w:type="dxa"/>
          </w:tcPr>
          <w:p w:rsidR="00A67758" w:rsidRPr="006E65C8" w:rsidRDefault="00A67758" w:rsidP="00EA62CF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</w:rPr>
            </w:pPr>
            <w:r w:rsidRPr="006E65C8">
              <w:rPr>
                <w:rFonts w:eastAsia="Times New Roman"/>
                <w:b/>
                <w:i/>
                <w:sz w:val="20"/>
              </w:rPr>
              <w:t>1. К каким лифтам применяются требования к вводу в эксплуатацию, изложенные в настоящем стандарте?</w:t>
            </w:r>
          </w:p>
          <w:p w:rsidR="00A67758" w:rsidRPr="006E65C8" w:rsidRDefault="00A67758" w:rsidP="00EA62CF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6E65C8">
              <w:rPr>
                <w:rFonts w:eastAsia="Times New Roman"/>
                <w:sz w:val="20"/>
              </w:rPr>
              <w:t xml:space="preserve">Ответ: </w:t>
            </w:r>
            <w:r w:rsidRPr="006E65C8">
              <w:rPr>
                <w:rFonts w:eastAsia="Times New Roman"/>
                <w:b/>
                <w:i/>
                <w:sz w:val="20"/>
              </w:rPr>
              <w:t>п.1.2</w:t>
            </w:r>
            <w:r w:rsidRPr="006E65C8">
              <w:rPr>
                <w:rFonts w:eastAsia="Times New Roman"/>
                <w:sz w:val="20"/>
              </w:rPr>
              <w:t xml:space="preserve"> </w:t>
            </w:r>
          </w:p>
          <w:p w:rsidR="00A67758" w:rsidRPr="006E65C8" w:rsidRDefault="00A67758" w:rsidP="00EA62CF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6E65C8">
              <w:rPr>
                <w:rFonts w:eastAsia="Times New Roman"/>
                <w:b/>
                <w:sz w:val="20"/>
              </w:rPr>
              <w:t>а)</w:t>
            </w:r>
            <w:r w:rsidRPr="006E65C8">
              <w:rPr>
                <w:rFonts w:eastAsia="Times New Roman"/>
                <w:sz w:val="20"/>
              </w:rPr>
              <w:t xml:space="preserve"> к пассажирским лифтам, вводимым в эксплуатацию на территории Российской Федерации;</w:t>
            </w:r>
          </w:p>
          <w:p w:rsidR="00A67758" w:rsidRPr="006E65C8" w:rsidRDefault="00A67758" w:rsidP="00EA62CF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6E65C8">
              <w:rPr>
                <w:rFonts w:eastAsia="Times New Roman"/>
                <w:b/>
                <w:sz w:val="20"/>
              </w:rPr>
              <w:t>б)</w:t>
            </w:r>
            <w:r w:rsidRPr="006E65C8">
              <w:rPr>
                <w:rFonts w:eastAsia="Times New Roman"/>
                <w:sz w:val="20"/>
              </w:rPr>
              <w:t xml:space="preserve"> ко всем лифтам, вводимым в эксплуатацию на территории Российской Федерации;</w:t>
            </w:r>
          </w:p>
          <w:p w:rsidR="00A67758" w:rsidRDefault="00A67758" w:rsidP="00EA62CF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6E65C8">
              <w:rPr>
                <w:rFonts w:eastAsia="Times New Roman"/>
                <w:b/>
                <w:sz w:val="20"/>
              </w:rPr>
              <w:t>в)</w:t>
            </w:r>
            <w:r w:rsidRPr="006E65C8">
              <w:rPr>
                <w:rFonts w:eastAsia="Times New Roman"/>
                <w:sz w:val="20"/>
              </w:rPr>
              <w:t xml:space="preserve"> ко всем лифтам, вводимым в эксплуатацию на территории Российской Федерации, на которые распространяется </w:t>
            </w:r>
          </w:p>
          <w:p w:rsidR="00A67758" w:rsidRPr="00ED6725" w:rsidRDefault="00A67758" w:rsidP="00EA62CF">
            <w:pPr>
              <w:spacing w:after="0" w:line="240" w:lineRule="auto"/>
              <w:jc w:val="both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sz w:val="20"/>
              </w:rPr>
              <w:t xml:space="preserve">    </w:t>
            </w:r>
            <w:r w:rsidRPr="006E65C8">
              <w:rPr>
                <w:rFonts w:eastAsia="Times New Roman"/>
                <w:sz w:val="20"/>
              </w:rPr>
              <w:t>действие ТР ТС 011/2011</w:t>
            </w:r>
            <w:r w:rsidRPr="0022232B">
              <w:rPr>
                <w:rFonts w:eastAsia="Times New Roman"/>
                <w:sz w:val="20"/>
              </w:rPr>
              <w:t xml:space="preserve">  </w:t>
            </w:r>
          </w:p>
        </w:tc>
      </w:tr>
      <w:tr w:rsidR="00A67758" w:rsidTr="00EA62CF">
        <w:tc>
          <w:tcPr>
            <w:tcW w:w="10137" w:type="dxa"/>
          </w:tcPr>
          <w:p w:rsidR="00A67758" w:rsidRPr="001A4F8A" w:rsidRDefault="00A67758" w:rsidP="00EA62CF">
            <w:pPr>
              <w:tabs>
                <w:tab w:val="center" w:pos="4677"/>
              </w:tabs>
              <w:spacing w:after="0" w:line="240" w:lineRule="auto"/>
              <w:jc w:val="center"/>
              <w:rPr>
                <w:b/>
                <w:bCs/>
                <w:sz w:val="20"/>
                <w:u w:val="single"/>
                <w:lang w:eastAsia="en-US"/>
              </w:rPr>
            </w:pPr>
            <w:r w:rsidRPr="00ED6725">
              <w:rPr>
                <w:b/>
                <w:bCs/>
                <w:sz w:val="20"/>
                <w:u w:val="single"/>
                <w:lang w:eastAsia="en-US"/>
              </w:rPr>
              <w:t>ГОСТ Р 55964-2014 «Лифты. Общие требования безопасности при эксплуатации»</w:t>
            </w:r>
          </w:p>
        </w:tc>
      </w:tr>
      <w:tr w:rsidR="00A67758" w:rsidTr="00EA62CF">
        <w:tc>
          <w:tcPr>
            <w:tcW w:w="10137" w:type="dxa"/>
          </w:tcPr>
          <w:p w:rsidR="00A67758" w:rsidRPr="009557B0" w:rsidRDefault="00A67758" w:rsidP="00EA62CF">
            <w:pPr>
              <w:tabs>
                <w:tab w:val="center" w:pos="467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i/>
                <w:sz w:val="20"/>
              </w:rPr>
            </w:pPr>
            <w:r w:rsidRPr="009557B0">
              <w:rPr>
                <w:rFonts w:eastAsia="Times New Roman"/>
                <w:b/>
                <w:bCs/>
                <w:i/>
                <w:sz w:val="20"/>
              </w:rPr>
              <w:t>4. Срок устранения неисправностей оборудования лифтов, эксплуатируемых в жилищном фонде, который</w:t>
            </w:r>
            <w:r w:rsidR="008F74B5">
              <w:rPr>
                <w:rFonts w:eastAsia="Times New Roman"/>
                <w:b/>
                <w:bCs/>
                <w:i/>
                <w:sz w:val="20"/>
              </w:rPr>
              <w:t>,</w:t>
            </w:r>
            <w:r w:rsidRPr="009557B0">
              <w:rPr>
                <w:rFonts w:eastAsia="Times New Roman"/>
                <w:b/>
                <w:bCs/>
                <w:i/>
                <w:sz w:val="20"/>
              </w:rPr>
              <w:t xml:space="preserve"> согласно требованию настоящего стандарта</w:t>
            </w:r>
            <w:r w:rsidR="008F74B5">
              <w:rPr>
                <w:rFonts w:eastAsia="Times New Roman"/>
                <w:b/>
                <w:bCs/>
                <w:i/>
                <w:sz w:val="20"/>
              </w:rPr>
              <w:t>,</w:t>
            </w:r>
            <w:r w:rsidRPr="009557B0">
              <w:rPr>
                <w:rFonts w:eastAsia="Times New Roman"/>
                <w:b/>
                <w:bCs/>
                <w:i/>
                <w:sz w:val="20"/>
              </w:rPr>
              <w:t xml:space="preserve"> не должен быть превышен?</w:t>
            </w:r>
          </w:p>
          <w:p w:rsidR="00A67758" w:rsidRPr="009557B0" w:rsidRDefault="00A67758" w:rsidP="00EA62CF">
            <w:pPr>
              <w:tabs>
                <w:tab w:val="center" w:pos="467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</w:rPr>
            </w:pPr>
            <w:r w:rsidRPr="009557B0">
              <w:rPr>
                <w:rFonts w:eastAsia="Times New Roman"/>
                <w:bCs/>
                <w:sz w:val="20"/>
                <w:u w:val="single"/>
              </w:rPr>
              <w:t>Ответ:</w:t>
            </w:r>
            <w:r w:rsidRPr="009557B0">
              <w:rPr>
                <w:rFonts w:eastAsia="Times New Roman"/>
                <w:bCs/>
                <w:sz w:val="20"/>
              </w:rPr>
              <w:t xml:space="preserve"> </w:t>
            </w:r>
            <w:r w:rsidRPr="009557B0">
              <w:rPr>
                <w:rFonts w:eastAsia="Times New Roman"/>
                <w:b/>
                <w:bCs/>
                <w:i/>
                <w:sz w:val="20"/>
              </w:rPr>
              <w:t>п. 7.4.3</w:t>
            </w:r>
          </w:p>
          <w:p w:rsidR="00A67758" w:rsidRPr="009557B0" w:rsidRDefault="00A67758" w:rsidP="00EA62CF">
            <w:pPr>
              <w:tabs>
                <w:tab w:val="center" w:pos="467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</w:rPr>
            </w:pPr>
            <w:r w:rsidRPr="009557B0">
              <w:rPr>
                <w:rFonts w:eastAsia="Times New Roman"/>
                <w:b/>
                <w:bCs/>
                <w:sz w:val="20"/>
              </w:rPr>
              <w:t>а)</w:t>
            </w:r>
            <w:r w:rsidRPr="009557B0">
              <w:rPr>
                <w:rFonts w:eastAsia="Times New Roman"/>
                <w:bCs/>
                <w:sz w:val="20"/>
              </w:rPr>
              <w:t xml:space="preserve"> не должен превышать 36 часов;</w:t>
            </w:r>
          </w:p>
          <w:p w:rsidR="00A67758" w:rsidRPr="009557B0" w:rsidRDefault="00A67758" w:rsidP="00EA62CF">
            <w:pPr>
              <w:tabs>
                <w:tab w:val="center" w:pos="467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</w:rPr>
            </w:pPr>
            <w:r w:rsidRPr="009557B0">
              <w:rPr>
                <w:rFonts w:eastAsia="Times New Roman"/>
                <w:b/>
                <w:bCs/>
                <w:sz w:val="20"/>
              </w:rPr>
              <w:t>б)</w:t>
            </w:r>
            <w:r w:rsidRPr="009557B0">
              <w:rPr>
                <w:rFonts w:eastAsia="Times New Roman"/>
                <w:bCs/>
                <w:sz w:val="20"/>
              </w:rPr>
              <w:t xml:space="preserve"> не должен превышать одни сутки;   </w:t>
            </w:r>
          </w:p>
          <w:p w:rsidR="00A67758" w:rsidRPr="001A4F8A" w:rsidRDefault="00A67758" w:rsidP="00EA62CF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</w:rPr>
            </w:pPr>
            <w:r w:rsidRPr="0022232B">
              <w:rPr>
                <w:rFonts w:eastAsia="Times New Roman"/>
                <w:b/>
                <w:bCs/>
                <w:sz w:val="20"/>
              </w:rPr>
              <w:t>в)</w:t>
            </w:r>
            <w:r w:rsidRPr="0022232B">
              <w:rPr>
                <w:rFonts w:eastAsia="Times New Roman"/>
                <w:bCs/>
                <w:sz w:val="20"/>
              </w:rPr>
              <w:t xml:space="preserve"> не должен превышать двое суток</w:t>
            </w:r>
          </w:p>
        </w:tc>
      </w:tr>
      <w:tr w:rsidR="00A67758" w:rsidTr="00EA62CF">
        <w:tc>
          <w:tcPr>
            <w:tcW w:w="10137" w:type="dxa"/>
          </w:tcPr>
          <w:p w:rsidR="00A67758" w:rsidRPr="00ED6725" w:rsidRDefault="00A67758" w:rsidP="00EA62C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u w:val="single"/>
              </w:rPr>
            </w:pPr>
            <w:r w:rsidRPr="00A73BF1">
              <w:rPr>
                <w:rFonts w:eastAsia="Times New Roman"/>
                <w:b/>
                <w:sz w:val="20"/>
                <w:u w:val="single"/>
              </w:rPr>
              <w:t>ГОСТ Р 53780-2010 «Лифты. Общие требования безопасности к устройству и установке»</w:t>
            </w:r>
          </w:p>
        </w:tc>
      </w:tr>
      <w:tr w:rsidR="00A67758" w:rsidTr="00EA62CF">
        <w:tc>
          <w:tcPr>
            <w:tcW w:w="10137" w:type="dxa"/>
          </w:tcPr>
          <w:p w:rsidR="00A67758" w:rsidRPr="0023179B" w:rsidRDefault="00A67758" w:rsidP="00EA62CF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</w:rPr>
            </w:pPr>
            <w:r w:rsidRPr="0023179B">
              <w:rPr>
                <w:rFonts w:eastAsia="Times New Roman"/>
                <w:b/>
                <w:i/>
                <w:sz w:val="20"/>
              </w:rPr>
              <w:t>4.    Допускается ли применение складного щита под порогом кабины лифта?</w:t>
            </w:r>
          </w:p>
          <w:p w:rsidR="00A67758" w:rsidRPr="0023179B" w:rsidRDefault="00A67758" w:rsidP="00EA62CF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23179B">
              <w:rPr>
                <w:rFonts w:eastAsia="Times New Roman"/>
                <w:sz w:val="20"/>
              </w:rPr>
              <w:t>Ст. 5.4.4.5.</w:t>
            </w:r>
          </w:p>
          <w:p w:rsidR="00A67758" w:rsidRPr="0023179B" w:rsidRDefault="00A67758" w:rsidP="00EA62CF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23179B">
              <w:rPr>
                <w:rFonts w:eastAsia="Times New Roman"/>
                <w:sz w:val="20"/>
              </w:rPr>
              <w:t>Ответ:</w:t>
            </w:r>
          </w:p>
          <w:p w:rsidR="00A67758" w:rsidRPr="0023179B" w:rsidRDefault="00A67758" w:rsidP="00EA62CF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23179B">
              <w:rPr>
                <w:rFonts w:eastAsia="Times New Roman"/>
                <w:b/>
                <w:sz w:val="20"/>
              </w:rPr>
              <w:t>а)</w:t>
            </w:r>
            <w:r w:rsidRPr="0023179B">
              <w:rPr>
                <w:rFonts w:eastAsia="Times New Roman"/>
                <w:sz w:val="20"/>
              </w:rPr>
              <w:t xml:space="preserve"> да;  </w:t>
            </w:r>
          </w:p>
          <w:p w:rsidR="00A67758" w:rsidRPr="0023179B" w:rsidRDefault="00A67758" w:rsidP="00EA62CF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23179B">
              <w:rPr>
                <w:rFonts w:eastAsia="Times New Roman"/>
                <w:b/>
                <w:sz w:val="20"/>
              </w:rPr>
              <w:t>б)</w:t>
            </w:r>
            <w:r w:rsidRPr="0023179B">
              <w:rPr>
                <w:rFonts w:eastAsia="Times New Roman"/>
                <w:sz w:val="20"/>
              </w:rPr>
              <w:t xml:space="preserve"> нет;</w:t>
            </w:r>
          </w:p>
          <w:p w:rsidR="00A67758" w:rsidRPr="00A73BF1" w:rsidRDefault="00A67758" w:rsidP="00EA62CF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23179B">
              <w:rPr>
                <w:rFonts w:eastAsia="Times New Roman"/>
                <w:b/>
                <w:sz w:val="20"/>
              </w:rPr>
              <w:t>в)</w:t>
            </w:r>
            <w:r w:rsidRPr="0023179B">
              <w:rPr>
                <w:rFonts w:eastAsia="Times New Roman"/>
                <w:sz w:val="20"/>
              </w:rPr>
              <w:t xml:space="preserve"> не нормируется</w:t>
            </w:r>
          </w:p>
        </w:tc>
      </w:tr>
      <w:tr w:rsidR="00A67758" w:rsidTr="00EA62CF">
        <w:tc>
          <w:tcPr>
            <w:tcW w:w="10137" w:type="dxa"/>
          </w:tcPr>
          <w:p w:rsidR="00A67758" w:rsidRPr="00325358" w:rsidRDefault="00A67758" w:rsidP="00EA62C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u w:val="single"/>
              </w:rPr>
            </w:pPr>
            <w:r w:rsidRPr="00325358">
              <w:rPr>
                <w:rFonts w:eastAsia="Times New Roman"/>
                <w:b/>
                <w:sz w:val="20"/>
                <w:u w:val="single"/>
              </w:rPr>
              <w:t>Правила устройства электроустановок (ПУЭ)</w:t>
            </w:r>
          </w:p>
        </w:tc>
      </w:tr>
      <w:tr w:rsidR="00A67758" w:rsidTr="00EA62CF">
        <w:tc>
          <w:tcPr>
            <w:tcW w:w="10137" w:type="dxa"/>
          </w:tcPr>
          <w:p w:rsidR="00A67758" w:rsidRPr="00325358" w:rsidRDefault="00A67758" w:rsidP="00EA62CF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</w:rPr>
            </w:pPr>
            <w:r w:rsidRPr="00325358">
              <w:rPr>
                <w:rFonts w:eastAsia="Times New Roman"/>
                <w:b/>
                <w:i/>
                <w:sz w:val="20"/>
              </w:rPr>
              <w:t>1. В системе TN наибольшее допустимое время защитного автоматического отключения питания при номинальном фазном напряжении (U0) в 380 В:</w:t>
            </w:r>
          </w:p>
          <w:p w:rsidR="00A67758" w:rsidRPr="00325358" w:rsidRDefault="00A67758" w:rsidP="00EA62CF">
            <w:pPr>
              <w:tabs>
                <w:tab w:val="left" w:pos="3823"/>
              </w:tabs>
              <w:spacing w:after="0" w:line="240" w:lineRule="auto"/>
              <w:jc w:val="both"/>
              <w:rPr>
                <w:rFonts w:eastAsia="Times New Roman"/>
                <w:sz w:val="20"/>
                <w:u w:val="single"/>
              </w:rPr>
            </w:pPr>
            <w:r w:rsidRPr="00325358">
              <w:rPr>
                <w:rFonts w:eastAsia="Times New Roman"/>
                <w:sz w:val="20"/>
                <w:u w:val="single"/>
              </w:rPr>
              <w:t>Ответ:</w:t>
            </w:r>
            <w:r w:rsidRPr="00325358">
              <w:rPr>
                <w:rFonts w:eastAsia="Times New Roman"/>
                <w:sz w:val="20"/>
              </w:rPr>
              <w:t xml:space="preserve"> </w:t>
            </w:r>
            <w:r w:rsidRPr="00325358">
              <w:rPr>
                <w:rFonts w:eastAsia="Times New Roman"/>
                <w:b/>
                <w:sz w:val="20"/>
                <w:u w:val="single"/>
              </w:rPr>
              <w:t>таблица 1.7.1</w:t>
            </w:r>
          </w:p>
          <w:p w:rsidR="00A67758" w:rsidRPr="00325358" w:rsidRDefault="00A67758" w:rsidP="00EA62CF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325358">
              <w:rPr>
                <w:rFonts w:eastAsia="Times New Roman"/>
                <w:b/>
                <w:sz w:val="20"/>
              </w:rPr>
              <w:t>а)</w:t>
            </w:r>
            <w:r w:rsidRPr="00325358">
              <w:rPr>
                <w:rFonts w:eastAsia="Times New Roman"/>
                <w:sz w:val="20"/>
              </w:rPr>
              <w:t xml:space="preserve"> 0,2 с;  </w:t>
            </w:r>
          </w:p>
          <w:p w:rsidR="00A67758" w:rsidRPr="00325358" w:rsidRDefault="00A67758" w:rsidP="00EA62CF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325358">
              <w:rPr>
                <w:rFonts w:eastAsia="Times New Roman"/>
                <w:b/>
                <w:sz w:val="20"/>
              </w:rPr>
              <w:t>б)</w:t>
            </w:r>
            <w:r w:rsidRPr="00325358">
              <w:rPr>
                <w:rFonts w:eastAsia="Times New Roman"/>
                <w:sz w:val="20"/>
              </w:rPr>
              <w:t xml:space="preserve"> 0,4 с;</w:t>
            </w:r>
          </w:p>
          <w:p w:rsidR="00A67758" w:rsidRPr="0023179B" w:rsidRDefault="00A67758" w:rsidP="00EA62CF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</w:rPr>
            </w:pPr>
            <w:r w:rsidRPr="00325358">
              <w:rPr>
                <w:rFonts w:eastAsia="Times New Roman"/>
                <w:b/>
                <w:sz w:val="20"/>
              </w:rPr>
              <w:t>в)</w:t>
            </w:r>
            <w:r w:rsidRPr="00325358">
              <w:rPr>
                <w:rFonts w:eastAsia="Times New Roman"/>
                <w:sz w:val="20"/>
              </w:rPr>
              <w:t xml:space="preserve"> 0,1 с</w:t>
            </w:r>
          </w:p>
        </w:tc>
      </w:tr>
      <w:tr w:rsidR="00A67758" w:rsidRPr="00325358" w:rsidTr="00EA62CF">
        <w:tc>
          <w:tcPr>
            <w:tcW w:w="10137" w:type="dxa"/>
          </w:tcPr>
          <w:p w:rsidR="00A67758" w:rsidRPr="00325358" w:rsidRDefault="00A67758" w:rsidP="00EA62CF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  <w:r w:rsidRPr="00325358">
              <w:rPr>
                <w:rFonts w:eastAsia="Times New Roman"/>
                <w:b/>
                <w:bCs/>
                <w:sz w:val="20"/>
                <w:u w:val="single"/>
              </w:rPr>
              <w:t>Правила технической эксплуатации электроустановок потребителей (ПТЭЭП)</w:t>
            </w:r>
          </w:p>
        </w:tc>
      </w:tr>
      <w:tr w:rsidR="00A67758" w:rsidRPr="00E52915" w:rsidTr="00EA62CF">
        <w:tc>
          <w:tcPr>
            <w:tcW w:w="10137" w:type="dxa"/>
          </w:tcPr>
          <w:p w:rsidR="00A67758" w:rsidRPr="00E52915" w:rsidRDefault="00A67758" w:rsidP="00EA62CF">
            <w:pPr>
              <w:tabs>
                <w:tab w:val="center" w:pos="467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i/>
                <w:sz w:val="20"/>
              </w:rPr>
            </w:pPr>
            <w:r w:rsidRPr="00E52915">
              <w:rPr>
                <w:rFonts w:eastAsia="Times New Roman"/>
                <w:b/>
                <w:bCs/>
                <w:i/>
                <w:sz w:val="20"/>
              </w:rPr>
              <w:t xml:space="preserve">4. Численный состав комиссии по проверке знаний электротехнического и </w:t>
            </w:r>
            <w:proofErr w:type="spellStart"/>
            <w:r w:rsidRPr="00E52915">
              <w:rPr>
                <w:rFonts w:eastAsia="Times New Roman"/>
                <w:b/>
                <w:bCs/>
                <w:i/>
                <w:sz w:val="20"/>
              </w:rPr>
              <w:t>электротехнологического</w:t>
            </w:r>
            <w:proofErr w:type="spellEnd"/>
            <w:r w:rsidRPr="00E52915">
              <w:rPr>
                <w:rFonts w:eastAsia="Times New Roman"/>
                <w:b/>
                <w:bCs/>
                <w:i/>
                <w:sz w:val="20"/>
              </w:rPr>
              <w:t xml:space="preserve"> персонала?</w:t>
            </w:r>
          </w:p>
          <w:p w:rsidR="00A67758" w:rsidRPr="00E52915" w:rsidRDefault="00A67758" w:rsidP="00EA62CF">
            <w:pPr>
              <w:tabs>
                <w:tab w:val="center" w:pos="467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u w:val="single"/>
              </w:rPr>
            </w:pPr>
            <w:r w:rsidRPr="00E52915">
              <w:rPr>
                <w:rFonts w:eastAsia="Times New Roman"/>
                <w:bCs/>
                <w:sz w:val="20"/>
                <w:u w:val="single"/>
              </w:rPr>
              <w:t>Ответ:</w:t>
            </w:r>
          </w:p>
          <w:p w:rsidR="00A67758" w:rsidRPr="00E52915" w:rsidRDefault="00A67758" w:rsidP="00EA62CF">
            <w:pPr>
              <w:tabs>
                <w:tab w:val="center" w:pos="467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</w:rPr>
            </w:pPr>
            <w:r w:rsidRPr="00E52915">
              <w:rPr>
                <w:rFonts w:eastAsia="Times New Roman"/>
                <w:b/>
                <w:bCs/>
                <w:sz w:val="20"/>
              </w:rPr>
              <w:t>а)</w:t>
            </w:r>
            <w:r w:rsidRPr="00E52915">
              <w:rPr>
                <w:rFonts w:eastAsia="Times New Roman"/>
                <w:bCs/>
                <w:sz w:val="20"/>
              </w:rPr>
              <w:t xml:space="preserve"> 3 человека;</w:t>
            </w:r>
          </w:p>
          <w:p w:rsidR="00A67758" w:rsidRPr="00E52915" w:rsidRDefault="00A67758" w:rsidP="00EA62CF">
            <w:pPr>
              <w:tabs>
                <w:tab w:val="center" w:pos="467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</w:rPr>
            </w:pPr>
            <w:r w:rsidRPr="00E52915">
              <w:rPr>
                <w:rFonts w:eastAsia="Times New Roman"/>
                <w:b/>
                <w:bCs/>
                <w:sz w:val="20"/>
              </w:rPr>
              <w:t>б)</w:t>
            </w:r>
            <w:r w:rsidRPr="00E52915">
              <w:rPr>
                <w:rFonts w:eastAsia="Times New Roman"/>
                <w:bCs/>
                <w:sz w:val="20"/>
              </w:rPr>
              <w:t xml:space="preserve"> 4 человека; </w:t>
            </w:r>
          </w:p>
          <w:p w:rsidR="00A67758" w:rsidRPr="00E52915" w:rsidRDefault="00A67758" w:rsidP="00EA62CF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</w:rPr>
            </w:pPr>
            <w:r w:rsidRPr="00E52915">
              <w:rPr>
                <w:rFonts w:eastAsia="Times New Roman"/>
                <w:b/>
                <w:bCs/>
                <w:sz w:val="20"/>
              </w:rPr>
              <w:t>в)</w:t>
            </w:r>
            <w:r w:rsidRPr="00E52915">
              <w:rPr>
                <w:rFonts w:eastAsia="Times New Roman"/>
                <w:bCs/>
                <w:sz w:val="20"/>
              </w:rPr>
              <w:t xml:space="preserve"> 5 человек</w:t>
            </w:r>
          </w:p>
        </w:tc>
      </w:tr>
      <w:tr w:rsidR="00A67758" w:rsidRPr="00E52915" w:rsidTr="00EA62CF">
        <w:tc>
          <w:tcPr>
            <w:tcW w:w="10137" w:type="dxa"/>
          </w:tcPr>
          <w:p w:rsidR="00A67758" w:rsidRPr="009846F2" w:rsidRDefault="00A67758" w:rsidP="00EA62CF">
            <w:pPr>
              <w:spacing w:after="0" w:line="240" w:lineRule="auto"/>
              <w:jc w:val="center"/>
              <w:rPr>
                <w:b/>
                <w:sz w:val="20"/>
                <w:u w:val="single"/>
                <w:lang w:eastAsia="en-US"/>
              </w:rPr>
            </w:pPr>
            <w:r w:rsidRPr="00C5523D">
              <w:rPr>
                <w:b/>
                <w:sz w:val="20"/>
                <w:u w:val="single"/>
                <w:lang w:eastAsia="en-US"/>
              </w:rPr>
              <w:t>«Правила по охране труда при эксплуатации э</w:t>
            </w:r>
            <w:r>
              <w:rPr>
                <w:b/>
                <w:sz w:val="20"/>
                <w:u w:val="single"/>
                <w:lang w:eastAsia="en-US"/>
              </w:rPr>
              <w:t xml:space="preserve">лектроустановок» </w:t>
            </w:r>
          </w:p>
        </w:tc>
      </w:tr>
      <w:tr w:rsidR="00A67758" w:rsidRPr="00E52915" w:rsidTr="00EA62CF">
        <w:tc>
          <w:tcPr>
            <w:tcW w:w="10137" w:type="dxa"/>
          </w:tcPr>
          <w:p w:rsidR="00A67758" w:rsidRPr="00E52915" w:rsidRDefault="00A67758" w:rsidP="00EA62CF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</w:rPr>
            </w:pPr>
            <w:r w:rsidRPr="00E52915">
              <w:rPr>
                <w:rFonts w:eastAsia="Times New Roman"/>
                <w:b/>
                <w:i/>
                <w:sz w:val="20"/>
              </w:rPr>
              <w:t xml:space="preserve">2. Кому разрешается выполнять операции по установке и снятию заземлений в электроустановках до 1000 В?      </w:t>
            </w:r>
          </w:p>
          <w:p w:rsidR="00A67758" w:rsidRPr="00E52915" w:rsidRDefault="00A67758" w:rsidP="00EA62CF">
            <w:pPr>
              <w:spacing w:after="0" w:line="240" w:lineRule="auto"/>
              <w:jc w:val="both"/>
              <w:rPr>
                <w:rFonts w:eastAsia="Times New Roman"/>
                <w:sz w:val="20"/>
                <w:u w:val="single"/>
              </w:rPr>
            </w:pPr>
            <w:r w:rsidRPr="00E52915">
              <w:rPr>
                <w:rFonts w:eastAsia="Times New Roman"/>
                <w:sz w:val="20"/>
                <w:u w:val="single"/>
              </w:rPr>
              <w:t xml:space="preserve">Ответ: </w:t>
            </w:r>
            <w:r w:rsidRPr="00E52915">
              <w:rPr>
                <w:rFonts w:eastAsia="Times New Roman"/>
                <w:b/>
                <w:sz w:val="20"/>
                <w:u w:val="single"/>
              </w:rPr>
              <w:t>п.21.7</w:t>
            </w:r>
            <w:r w:rsidRPr="00E52915">
              <w:rPr>
                <w:rFonts w:eastAsia="Times New Roman"/>
                <w:sz w:val="20"/>
                <w:u w:val="single"/>
              </w:rPr>
              <w:t>.</w:t>
            </w:r>
          </w:p>
          <w:p w:rsidR="00A67758" w:rsidRPr="00E52915" w:rsidRDefault="00A67758" w:rsidP="00EA62CF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E52915">
              <w:rPr>
                <w:rFonts w:eastAsia="Times New Roman"/>
                <w:b/>
                <w:sz w:val="20"/>
              </w:rPr>
              <w:t>а)</w:t>
            </w:r>
            <w:r w:rsidRPr="00E52915">
              <w:rPr>
                <w:rFonts w:eastAsia="Times New Roman"/>
                <w:sz w:val="20"/>
              </w:rPr>
              <w:t xml:space="preserve"> разрешается выполнять одному работнику, имеющему группу IV из числа оперативного персонала; </w:t>
            </w:r>
          </w:p>
          <w:p w:rsidR="00A67758" w:rsidRPr="00E52915" w:rsidRDefault="00A67758" w:rsidP="00EA62CF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E52915">
              <w:rPr>
                <w:rFonts w:eastAsia="Times New Roman"/>
                <w:b/>
                <w:sz w:val="20"/>
              </w:rPr>
              <w:lastRenderedPageBreak/>
              <w:t>б)</w:t>
            </w:r>
            <w:r w:rsidRPr="00E52915">
              <w:rPr>
                <w:rFonts w:eastAsia="Times New Roman"/>
                <w:sz w:val="20"/>
              </w:rPr>
              <w:t xml:space="preserve"> разрешается выполнять двум работникам, имеющим группу III из числа оперативного персонала; </w:t>
            </w:r>
          </w:p>
          <w:p w:rsidR="00A67758" w:rsidRPr="00E52915" w:rsidRDefault="00A67758" w:rsidP="00EA62CF">
            <w:pPr>
              <w:tabs>
                <w:tab w:val="center" w:pos="467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i/>
                <w:sz w:val="20"/>
              </w:rPr>
            </w:pPr>
            <w:r w:rsidRPr="00E52915">
              <w:rPr>
                <w:rFonts w:eastAsia="Times New Roman"/>
                <w:b/>
                <w:sz w:val="20"/>
              </w:rPr>
              <w:t>в)</w:t>
            </w:r>
            <w:r w:rsidRPr="00E52915">
              <w:rPr>
                <w:rFonts w:eastAsia="Times New Roman"/>
                <w:sz w:val="20"/>
              </w:rPr>
              <w:t xml:space="preserve"> разрешается выполнять одному работнику, имеющему группу III из числа оперативного персонала</w:t>
            </w:r>
          </w:p>
        </w:tc>
      </w:tr>
      <w:tr w:rsidR="00A67758" w:rsidTr="00EA62CF">
        <w:tc>
          <w:tcPr>
            <w:tcW w:w="10137" w:type="dxa"/>
          </w:tcPr>
          <w:p w:rsidR="00A67758" w:rsidRPr="00C5523D" w:rsidRDefault="00A67758" w:rsidP="00EA62CF">
            <w:pPr>
              <w:spacing w:after="0" w:line="240" w:lineRule="auto"/>
              <w:jc w:val="center"/>
              <w:rPr>
                <w:b/>
                <w:i/>
                <w:sz w:val="20"/>
                <w:u w:val="single"/>
                <w:lang w:eastAsia="en-US"/>
              </w:rPr>
            </w:pPr>
            <w:r w:rsidRPr="00C5523D">
              <w:rPr>
                <w:b/>
                <w:sz w:val="20"/>
                <w:u w:val="single"/>
                <w:lang w:eastAsia="en-US"/>
              </w:rPr>
              <w:lastRenderedPageBreak/>
              <w:t>Правила проведения технического расследования причин аварий на опасных объектах – лифтах, подъёмных платформах для инвалидов эскалаторах (</w:t>
            </w:r>
            <w:r w:rsidRPr="00C5523D">
              <w:rPr>
                <w:b/>
                <w:i/>
                <w:sz w:val="20"/>
                <w:u w:val="single"/>
                <w:lang w:eastAsia="en-US"/>
              </w:rPr>
              <w:t>за исключением эскалаторов в метрополитенах)</w:t>
            </w:r>
          </w:p>
        </w:tc>
      </w:tr>
      <w:tr w:rsidR="00A67758" w:rsidRPr="00E52915" w:rsidTr="00EA62CF">
        <w:tc>
          <w:tcPr>
            <w:tcW w:w="10137" w:type="dxa"/>
          </w:tcPr>
          <w:p w:rsidR="00A67758" w:rsidRPr="00E52915" w:rsidRDefault="00A67758" w:rsidP="00EA62CF">
            <w:pPr>
              <w:tabs>
                <w:tab w:val="center" w:pos="467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i/>
                <w:sz w:val="20"/>
              </w:rPr>
            </w:pPr>
            <w:r w:rsidRPr="00E52915">
              <w:rPr>
                <w:rFonts w:eastAsia="Times New Roman"/>
                <w:b/>
                <w:bCs/>
                <w:i/>
                <w:sz w:val="20"/>
              </w:rPr>
              <w:t>4. В течение какого времени должно проводится расследование причин аварии на опасном объекте?</w:t>
            </w:r>
          </w:p>
          <w:p w:rsidR="00A67758" w:rsidRPr="00E52915" w:rsidRDefault="00A67758" w:rsidP="00EA62CF">
            <w:pPr>
              <w:tabs>
                <w:tab w:val="center" w:pos="467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u w:val="single"/>
              </w:rPr>
            </w:pPr>
            <w:r w:rsidRPr="00E52915">
              <w:rPr>
                <w:rFonts w:eastAsia="Times New Roman"/>
                <w:bCs/>
                <w:sz w:val="20"/>
                <w:u w:val="single"/>
              </w:rPr>
              <w:t>Ответ:</w:t>
            </w:r>
          </w:p>
          <w:p w:rsidR="00A67758" w:rsidRPr="00E52915" w:rsidRDefault="00A67758" w:rsidP="00EA62CF">
            <w:pPr>
              <w:tabs>
                <w:tab w:val="center" w:pos="467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</w:rPr>
            </w:pPr>
            <w:r w:rsidRPr="00E52915">
              <w:rPr>
                <w:rFonts w:eastAsia="Times New Roman"/>
                <w:b/>
                <w:bCs/>
                <w:sz w:val="20"/>
              </w:rPr>
              <w:t>а)</w:t>
            </w:r>
            <w:r w:rsidRPr="00E52915">
              <w:rPr>
                <w:rFonts w:eastAsia="Times New Roman"/>
                <w:bCs/>
                <w:sz w:val="20"/>
              </w:rPr>
              <w:t xml:space="preserve"> в течение 3 рабочих дней;   </w:t>
            </w:r>
          </w:p>
          <w:p w:rsidR="00A67758" w:rsidRPr="00E52915" w:rsidRDefault="00A67758" w:rsidP="00EA62CF">
            <w:pPr>
              <w:tabs>
                <w:tab w:val="center" w:pos="467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</w:rPr>
            </w:pPr>
            <w:r w:rsidRPr="00E52915">
              <w:rPr>
                <w:rFonts w:eastAsia="Times New Roman"/>
                <w:b/>
                <w:bCs/>
                <w:sz w:val="20"/>
              </w:rPr>
              <w:t>б)</w:t>
            </w:r>
            <w:r w:rsidRPr="00E52915">
              <w:rPr>
                <w:rFonts w:eastAsia="Times New Roman"/>
                <w:bCs/>
                <w:sz w:val="20"/>
              </w:rPr>
              <w:t xml:space="preserve"> в течение 5 рабочих дней;</w:t>
            </w:r>
          </w:p>
          <w:p w:rsidR="00A67758" w:rsidRPr="00E52915" w:rsidRDefault="00A67758" w:rsidP="00EA62CF">
            <w:pPr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  <w:r w:rsidRPr="00E52915">
              <w:rPr>
                <w:rFonts w:eastAsia="Times New Roman"/>
                <w:b/>
                <w:bCs/>
                <w:sz w:val="20"/>
              </w:rPr>
              <w:t>в)</w:t>
            </w:r>
            <w:r w:rsidRPr="00E52915">
              <w:rPr>
                <w:rFonts w:eastAsia="Times New Roman"/>
                <w:bCs/>
                <w:sz w:val="20"/>
              </w:rPr>
              <w:t xml:space="preserve"> в течение 15 рабочих дней</w:t>
            </w:r>
          </w:p>
        </w:tc>
      </w:tr>
    </w:tbl>
    <w:p w:rsidR="00A67758" w:rsidRDefault="00A67758" w:rsidP="00A67758">
      <w:pPr>
        <w:spacing w:after="0"/>
        <w:jc w:val="both"/>
        <w:rPr>
          <w:rFonts w:eastAsia="Times New Roman"/>
          <w:sz w:val="24"/>
          <w:szCs w:val="24"/>
        </w:rPr>
      </w:pPr>
    </w:p>
    <w:p w:rsidR="008F74B5" w:rsidRDefault="008F74B5">
      <w:pPr>
        <w:spacing w:after="160" w:line="259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br w:type="page"/>
      </w:r>
    </w:p>
    <w:p w:rsidR="00A67758" w:rsidRDefault="00A67758" w:rsidP="00A67758">
      <w:pPr>
        <w:spacing w:after="0"/>
        <w:jc w:val="both"/>
        <w:rPr>
          <w:rFonts w:eastAsia="Times New Roman"/>
          <w:sz w:val="24"/>
          <w:szCs w:val="24"/>
        </w:rPr>
      </w:pPr>
      <w:r w:rsidRPr="00707508">
        <w:rPr>
          <w:rFonts w:eastAsia="Times New Roman"/>
          <w:b/>
          <w:sz w:val="24"/>
          <w:szCs w:val="24"/>
        </w:rPr>
        <w:lastRenderedPageBreak/>
        <w:t>г)</w:t>
      </w:r>
      <w:r>
        <w:rPr>
          <w:rFonts w:eastAsia="Times New Roman"/>
          <w:sz w:val="24"/>
          <w:szCs w:val="24"/>
        </w:rPr>
        <w:t xml:space="preserve"> образец задания практического этапа профессионального экзамена по профессиональной </w:t>
      </w:r>
    </w:p>
    <w:p w:rsidR="00A67758" w:rsidRDefault="00A67758" w:rsidP="00A67758">
      <w:pPr>
        <w:spacing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квалификации </w:t>
      </w:r>
      <w:r w:rsidRPr="008F74B5">
        <w:rPr>
          <w:rFonts w:eastAsia="Times New Roman"/>
          <w:b/>
          <w:i/>
          <w:sz w:val="24"/>
          <w:szCs w:val="24"/>
        </w:rPr>
        <w:t>«Специалист, ответственный за организацию технического обслуживания и</w:t>
      </w:r>
      <w:r w:rsidR="008F74B5" w:rsidRPr="008F74B5">
        <w:rPr>
          <w:rFonts w:eastAsia="Times New Roman"/>
          <w:b/>
          <w:i/>
          <w:sz w:val="24"/>
          <w:szCs w:val="24"/>
        </w:rPr>
        <w:t xml:space="preserve"> </w:t>
      </w:r>
      <w:r w:rsidRPr="008F74B5">
        <w:rPr>
          <w:rFonts w:eastAsia="Times New Roman"/>
          <w:b/>
          <w:i/>
          <w:sz w:val="24"/>
          <w:szCs w:val="24"/>
        </w:rPr>
        <w:t>ремонта лифтов»</w:t>
      </w:r>
      <w:r w:rsidRPr="004E196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 Приложение Б</w:t>
      </w:r>
      <w:r w:rsidR="008F74B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67758" w:rsidRPr="00AE348D" w:rsidTr="00EA62CF">
        <w:tc>
          <w:tcPr>
            <w:tcW w:w="10137" w:type="dxa"/>
          </w:tcPr>
          <w:p w:rsidR="00A67758" w:rsidRPr="00A568EE" w:rsidRDefault="00A67758" w:rsidP="00EA62CF">
            <w:pPr>
              <w:spacing w:after="0" w:line="240" w:lineRule="auto"/>
              <w:jc w:val="both"/>
              <w:rPr>
                <w:sz w:val="20"/>
              </w:rPr>
            </w:pPr>
            <w:r w:rsidRPr="00A568EE">
              <w:rPr>
                <w:b/>
                <w:sz w:val="20"/>
              </w:rPr>
              <w:t>1.2.</w:t>
            </w:r>
            <w:r w:rsidRPr="00A568EE">
              <w:rPr>
                <w:sz w:val="20"/>
              </w:rPr>
              <w:t xml:space="preserve"> Распределить и выдать задание электромеханикам на выполнение работ на текущий день.</w:t>
            </w:r>
          </w:p>
          <w:p w:rsidR="00A67758" w:rsidRPr="00A568EE" w:rsidRDefault="00A67758" w:rsidP="00EA62CF">
            <w:pPr>
              <w:spacing w:after="0" w:line="240" w:lineRule="auto"/>
              <w:ind w:firstLine="159"/>
              <w:jc w:val="both"/>
              <w:rPr>
                <w:sz w:val="20"/>
              </w:rPr>
            </w:pPr>
            <w:r w:rsidRPr="00A568EE">
              <w:rPr>
                <w:sz w:val="20"/>
              </w:rPr>
              <w:t xml:space="preserve">Внести соответствующие записи в </w:t>
            </w:r>
            <w:r w:rsidRPr="00A568EE">
              <w:rPr>
                <w:sz w:val="20"/>
                <w:u w:val="single"/>
              </w:rPr>
              <w:t>Приложение 1б</w:t>
            </w:r>
            <w:r w:rsidRPr="00A568EE">
              <w:rPr>
                <w:sz w:val="20"/>
              </w:rPr>
              <w:t xml:space="preserve"> «Журнал выдачи заданий электромеханикам …» </w:t>
            </w:r>
            <w:r w:rsidRPr="00A568EE">
              <w:rPr>
                <w:i/>
                <w:sz w:val="20"/>
              </w:rPr>
              <w:t>(в макет – лист журнала).</w:t>
            </w:r>
          </w:p>
          <w:p w:rsidR="00A67758" w:rsidRPr="00A568EE" w:rsidRDefault="00A67758" w:rsidP="00EA62CF">
            <w:pPr>
              <w:spacing w:after="0" w:line="240" w:lineRule="auto"/>
              <w:jc w:val="both"/>
              <w:rPr>
                <w:b/>
                <w:sz w:val="20"/>
              </w:rPr>
            </w:pPr>
          </w:p>
          <w:p w:rsidR="00A67758" w:rsidRPr="00A568EE" w:rsidRDefault="00A67758" w:rsidP="00EA62CF">
            <w:pPr>
              <w:spacing w:after="0" w:line="240" w:lineRule="auto"/>
              <w:ind w:firstLine="176"/>
              <w:jc w:val="both"/>
              <w:rPr>
                <w:b/>
                <w:sz w:val="20"/>
              </w:rPr>
            </w:pPr>
            <w:r w:rsidRPr="00A568EE">
              <w:rPr>
                <w:b/>
                <w:sz w:val="20"/>
              </w:rPr>
              <w:t>Условия выполнения задания:</w:t>
            </w:r>
          </w:p>
          <w:p w:rsidR="00A67758" w:rsidRPr="00A568EE" w:rsidRDefault="00A67758" w:rsidP="00EA62CF">
            <w:pPr>
              <w:spacing w:after="0" w:line="240" w:lineRule="auto"/>
              <w:jc w:val="both"/>
              <w:rPr>
                <w:sz w:val="20"/>
                <w:u w:val="single"/>
              </w:rPr>
            </w:pPr>
            <w:r w:rsidRPr="00A568EE">
              <w:rPr>
                <w:b/>
                <w:sz w:val="20"/>
              </w:rPr>
              <w:t>а)</w:t>
            </w:r>
            <w:r w:rsidRPr="00A568EE">
              <w:rPr>
                <w:sz w:val="20"/>
              </w:rPr>
              <w:t xml:space="preserve"> </w:t>
            </w:r>
            <w:r w:rsidRPr="00A568EE">
              <w:rPr>
                <w:sz w:val="20"/>
                <w:u w:val="single"/>
              </w:rPr>
              <w:t>плановые работы:</w:t>
            </w:r>
          </w:p>
          <w:p w:rsidR="00A67758" w:rsidRPr="00A568EE" w:rsidRDefault="00A67758" w:rsidP="00EA62CF">
            <w:pPr>
              <w:spacing w:after="0" w:line="240" w:lineRule="auto"/>
              <w:jc w:val="both"/>
              <w:rPr>
                <w:sz w:val="20"/>
              </w:rPr>
            </w:pPr>
            <w:r w:rsidRPr="00A568EE">
              <w:rPr>
                <w:sz w:val="20"/>
              </w:rPr>
              <w:t xml:space="preserve">- ТО-3 лифта с автоматическим приводом дверей на 14 остановок –  два (2) лифта; </w:t>
            </w:r>
          </w:p>
          <w:p w:rsidR="00A67758" w:rsidRPr="00A568EE" w:rsidRDefault="00A67758" w:rsidP="00EA62CF">
            <w:pPr>
              <w:spacing w:after="0" w:line="240" w:lineRule="auto"/>
              <w:jc w:val="both"/>
              <w:rPr>
                <w:sz w:val="20"/>
              </w:rPr>
            </w:pPr>
            <w:r w:rsidRPr="00A568EE">
              <w:rPr>
                <w:sz w:val="20"/>
              </w:rPr>
              <w:t>- участие в проведении технического освидетельствования – 1-го лифта;</w:t>
            </w:r>
          </w:p>
          <w:p w:rsidR="00A67758" w:rsidRPr="00A568EE" w:rsidRDefault="00A67758" w:rsidP="00EA62CF">
            <w:pPr>
              <w:spacing w:after="0" w:line="240" w:lineRule="auto"/>
              <w:jc w:val="both"/>
              <w:rPr>
                <w:sz w:val="20"/>
                <w:u w:val="single"/>
              </w:rPr>
            </w:pPr>
            <w:r w:rsidRPr="00A568EE">
              <w:rPr>
                <w:b/>
                <w:sz w:val="20"/>
              </w:rPr>
              <w:t>б)</w:t>
            </w:r>
            <w:r w:rsidRPr="00A568EE">
              <w:rPr>
                <w:sz w:val="20"/>
              </w:rPr>
              <w:t xml:space="preserve"> </w:t>
            </w:r>
            <w:r w:rsidRPr="00A568EE">
              <w:rPr>
                <w:sz w:val="20"/>
                <w:u w:val="single"/>
              </w:rPr>
              <w:t>внеплановые работы:</w:t>
            </w:r>
            <w:bookmarkStart w:id="0" w:name="_GoBack"/>
            <w:bookmarkEnd w:id="0"/>
          </w:p>
          <w:p w:rsidR="00A67758" w:rsidRPr="00A568EE" w:rsidRDefault="00A67758" w:rsidP="00EA62CF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A568EE">
              <w:rPr>
                <w:sz w:val="20"/>
              </w:rPr>
              <w:t>- выполнение заявок по устранению неисправностей 2-х остановившихся лифтов;</w:t>
            </w:r>
          </w:p>
          <w:p w:rsidR="00A67758" w:rsidRPr="00A568EE" w:rsidRDefault="00A67758" w:rsidP="00EA62CF">
            <w:pPr>
              <w:spacing w:after="0" w:line="240" w:lineRule="auto"/>
              <w:jc w:val="both"/>
              <w:rPr>
                <w:sz w:val="20"/>
              </w:rPr>
            </w:pPr>
            <w:r w:rsidRPr="00A568EE">
              <w:rPr>
                <w:sz w:val="20"/>
              </w:rPr>
              <w:t>- замена каната ограничителя скорости на лифте на 14 остановок.</w:t>
            </w:r>
          </w:p>
          <w:p w:rsidR="00A67758" w:rsidRPr="00A568EE" w:rsidRDefault="00A67758" w:rsidP="00EA62CF">
            <w:pPr>
              <w:spacing w:after="0" w:line="240" w:lineRule="auto"/>
              <w:ind w:firstLine="159"/>
              <w:jc w:val="both"/>
              <w:rPr>
                <w:sz w:val="20"/>
              </w:rPr>
            </w:pPr>
            <w:r w:rsidRPr="00A568EE">
              <w:rPr>
                <w:sz w:val="20"/>
              </w:rPr>
              <w:t>Задание распределить с учётом следующего состава и квалификации электромехаников:</w:t>
            </w:r>
          </w:p>
          <w:p w:rsidR="00A67758" w:rsidRPr="00A568EE" w:rsidRDefault="00A67758" w:rsidP="00EA62CF">
            <w:pPr>
              <w:spacing w:after="0" w:line="240" w:lineRule="auto"/>
              <w:jc w:val="both"/>
              <w:rPr>
                <w:sz w:val="20"/>
              </w:rPr>
            </w:pPr>
            <w:r w:rsidRPr="00A568EE">
              <w:rPr>
                <w:sz w:val="20"/>
              </w:rPr>
              <w:t>- техник-электромеханик (бригадир) – 1 человек</w:t>
            </w:r>
          </w:p>
          <w:p w:rsidR="00A67758" w:rsidRPr="00A568EE" w:rsidRDefault="00A67758" w:rsidP="00EA62CF">
            <w:pPr>
              <w:spacing w:after="0" w:line="240" w:lineRule="auto"/>
              <w:jc w:val="both"/>
              <w:rPr>
                <w:sz w:val="20"/>
              </w:rPr>
            </w:pPr>
            <w:r w:rsidRPr="00A568EE">
              <w:rPr>
                <w:sz w:val="20"/>
              </w:rPr>
              <w:t>- электромеханик – 2 человека</w:t>
            </w:r>
          </w:p>
          <w:p w:rsidR="00A67758" w:rsidRPr="00A568EE" w:rsidRDefault="00A67758" w:rsidP="00EA62CF">
            <w:pPr>
              <w:spacing w:after="0" w:line="240" w:lineRule="auto"/>
              <w:jc w:val="both"/>
              <w:rPr>
                <w:sz w:val="20"/>
              </w:rPr>
            </w:pPr>
            <w:r w:rsidRPr="00A568EE">
              <w:rPr>
                <w:sz w:val="20"/>
              </w:rPr>
              <w:t>- помощник электромеханика – 1 человек.</w:t>
            </w:r>
          </w:p>
          <w:p w:rsidR="00A67758" w:rsidRPr="00A568EE" w:rsidRDefault="00A67758" w:rsidP="00EA62CF">
            <w:pPr>
              <w:spacing w:after="0" w:line="240" w:lineRule="auto"/>
              <w:jc w:val="both"/>
              <w:rPr>
                <w:sz w:val="20"/>
              </w:rPr>
            </w:pPr>
            <w:r w:rsidRPr="00A568EE">
              <w:rPr>
                <w:sz w:val="20"/>
              </w:rPr>
              <w:t xml:space="preserve">  Ф.И.О. электромехаников и адреса лифтов – условные.  </w:t>
            </w:r>
          </w:p>
          <w:p w:rsidR="00A67758" w:rsidRPr="00A568EE" w:rsidRDefault="00A67758" w:rsidP="00EA62CF">
            <w:pPr>
              <w:spacing w:after="0" w:line="240" w:lineRule="auto"/>
              <w:ind w:firstLine="176"/>
              <w:jc w:val="both"/>
              <w:rPr>
                <w:i/>
                <w:sz w:val="20"/>
              </w:rPr>
            </w:pPr>
            <w:r w:rsidRPr="00A568EE">
              <w:rPr>
                <w:sz w:val="20"/>
              </w:rPr>
              <w:t xml:space="preserve">Внести результаты распределения заданий в </w:t>
            </w:r>
            <w:r w:rsidRPr="00A568EE">
              <w:rPr>
                <w:sz w:val="20"/>
                <w:u w:val="single"/>
              </w:rPr>
              <w:t>Приложение 1б</w:t>
            </w:r>
            <w:r w:rsidRPr="00A568EE">
              <w:rPr>
                <w:sz w:val="20"/>
              </w:rPr>
              <w:t xml:space="preserve">  «Журнал выдачи заданий электромеханикам …» </w:t>
            </w:r>
            <w:r w:rsidRPr="00A568EE">
              <w:rPr>
                <w:i/>
                <w:sz w:val="20"/>
              </w:rPr>
              <w:t>(в макет – лист журнала).</w:t>
            </w:r>
          </w:p>
        </w:tc>
      </w:tr>
      <w:tr w:rsidR="00A67758" w:rsidRPr="00AE348D" w:rsidTr="00EA62CF">
        <w:tc>
          <w:tcPr>
            <w:tcW w:w="10137" w:type="dxa"/>
          </w:tcPr>
          <w:p w:rsidR="00A67758" w:rsidRPr="00A568EE" w:rsidRDefault="00A67758" w:rsidP="00EA62CF">
            <w:pPr>
              <w:spacing w:after="0" w:line="240" w:lineRule="auto"/>
              <w:jc w:val="both"/>
              <w:rPr>
                <w:sz w:val="20"/>
              </w:rPr>
            </w:pPr>
            <w:r w:rsidRPr="00A568EE">
              <w:rPr>
                <w:b/>
                <w:sz w:val="20"/>
              </w:rPr>
              <w:t xml:space="preserve">1.3. </w:t>
            </w:r>
            <w:r w:rsidRPr="00A568EE">
              <w:rPr>
                <w:sz w:val="20"/>
              </w:rPr>
              <w:t>Провести</w:t>
            </w:r>
            <w:r w:rsidRPr="00A568EE">
              <w:rPr>
                <w:b/>
                <w:sz w:val="20"/>
              </w:rPr>
              <w:t xml:space="preserve"> </w:t>
            </w:r>
            <w:r w:rsidRPr="00A568EE">
              <w:rPr>
                <w:sz w:val="20"/>
              </w:rPr>
              <w:t>инструктаж электромехаников по безопасному выполнению работ и охране труда с учётом опасных производственных факторов на примере выполнения такелажных работ при замене электродвигателя лебёдки лифта.</w:t>
            </w:r>
          </w:p>
          <w:p w:rsidR="00A67758" w:rsidRPr="00A568EE" w:rsidRDefault="00A67758" w:rsidP="00EA62CF">
            <w:pPr>
              <w:spacing w:after="0" w:line="240" w:lineRule="auto"/>
              <w:ind w:firstLine="176"/>
              <w:jc w:val="both"/>
              <w:rPr>
                <w:b/>
                <w:sz w:val="20"/>
              </w:rPr>
            </w:pPr>
          </w:p>
          <w:p w:rsidR="00A67758" w:rsidRPr="00A568EE" w:rsidRDefault="00A67758" w:rsidP="00EA62CF">
            <w:pPr>
              <w:spacing w:after="0" w:line="240" w:lineRule="auto"/>
              <w:ind w:firstLine="176"/>
              <w:jc w:val="both"/>
              <w:rPr>
                <w:b/>
                <w:sz w:val="20"/>
              </w:rPr>
            </w:pPr>
            <w:r w:rsidRPr="00A568EE">
              <w:rPr>
                <w:b/>
                <w:sz w:val="20"/>
              </w:rPr>
              <w:t>Условия выполнения задания:</w:t>
            </w:r>
          </w:p>
          <w:p w:rsidR="00A67758" w:rsidRPr="00A568EE" w:rsidRDefault="00A67758" w:rsidP="00EA62CF">
            <w:pPr>
              <w:spacing w:after="0" w:line="240" w:lineRule="auto"/>
              <w:ind w:firstLine="176"/>
              <w:jc w:val="both"/>
              <w:rPr>
                <w:sz w:val="20"/>
              </w:rPr>
            </w:pPr>
            <w:r w:rsidRPr="00A568EE">
              <w:rPr>
                <w:sz w:val="20"/>
              </w:rPr>
              <w:t xml:space="preserve">Выдать задание электромеханикам на замену электродвигателя лебёдки лифта с учётом сложности вида работ и квалификации членов бригады. </w:t>
            </w:r>
          </w:p>
          <w:p w:rsidR="00A67758" w:rsidRPr="00A568EE" w:rsidRDefault="00A67758" w:rsidP="00EA62CF">
            <w:pPr>
              <w:spacing w:after="0" w:line="240" w:lineRule="auto"/>
              <w:ind w:firstLine="176"/>
              <w:jc w:val="both"/>
              <w:rPr>
                <w:sz w:val="20"/>
              </w:rPr>
            </w:pPr>
            <w:r w:rsidRPr="00A568EE">
              <w:rPr>
                <w:sz w:val="20"/>
              </w:rPr>
              <w:t xml:space="preserve">С учётом опасных производственных факторов при производстве работ с крупногабаритным и тяжёлым оборудованием провести целевой инструктаж </w:t>
            </w:r>
            <w:r w:rsidRPr="00A568EE">
              <w:rPr>
                <w:sz w:val="20"/>
                <w:u w:val="single"/>
              </w:rPr>
              <w:t>задействованных электромехаников</w:t>
            </w:r>
            <w:r w:rsidRPr="00A568EE">
              <w:rPr>
                <w:sz w:val="20"/>
              </w:rPr>
              <w:t xml:space="preserve"> по выполнению данного вида работ с акцентом на наиболее опасные элементы их выполнения.</w:t>
            </w:r>
          </w:p>
          <w:p w:rsidR="00A67758" w:rsidRPr="00A568EE" w:rsidRDefault="00A67758" w:rsidP="00EA62CF">
            <w:pPr>
              <w:spacing w:after="0" w:line="240" w:lineRule="auto"/>
              <w:ind w:firstLine="176"/>
              <w:jc w:val="both"/>
              <w:rPr>
                <w:sz w:val="20"/>
              </w:rPr>
            </w:pPr>
            <w:r w:rsidRPr="00A568EE">
              <w:rPr>
                <w:sz w:val="20"/>
              </w:rPr>
              <w:t xml:space="preserve"> При проведении инструктажа учесть необходимые меры и средства для снижения и предотвращения влияния опасных производственных факторов, которые связаны с применением специальных тележек, ручной тали и строп.   </w:t>
            </w:r>
          </w:p>
          <w:p w:rsidR="00A67758" w:rsidRPr="00A568EE" w:rsidRDefault="00A67758" w:rsidP="00EA62CF">
            <w:pPr>
              <w:spacing w:after="0" w:line="240" w:lineRule="auto"/>
              <w:jc w:val="both"/>
              <w:rPr>
                <w:sz w:val="20"/>
                <w:u w:val="single"/>
              </w:rPr>
            </w:pPr>
            <w:r w:rsidRPr="00A568EE">
              <w:rPr>
                <w:sz w:val="20"/>
              </w:rPr>
              <w:t xml:space="preserve">   </w:t>
            </w:r>
            <w:r w:rsidRPr="00A568EE">
              <w:rPr>
                <w:sz w:val="20"/>
                <w:u w:val="single"/>
              </w:rPr>
              <w:t xml:space="preserve">Состав бригады (звена) электромехаников: </w:t>
            </w:r>
          </w:p>
          <w:p w:rsidR="00A67758" w:rsidRPr="00A568EE" w:rsidRDefault="00A67758" w:rsidP="00EA62CF">
            <w:pPr>
              <w:spacing w:after="0" w:line="240" w:lineRule="auto"/>
              <w:jc w:val="both"/>
              <w:rPr>
                <w:sz w:val="20"/>
              </w:rPr>
            </w:pPr>
            <w:r w:rsidRPr="00A568EE">
              <w:rPr>
                <w:sz w:val="20"/>
              </w:rPr>
              <w:t>- техник-электромеханик (бригадир) – 1 человек</w:t>
            </w:r>
          </w:p>
          <w:p w:rsidR="00A67758" w:rsidRPr="00A568EE" w:rsidRDefault="00A67758" w:rsidP="00EA62CF">
            <w:pPr>
              <w:spacing w:after="0" w:line="240" w:lineRule="auto"/>
              <w:jc w:val="both"/>
              <w:rPr>
                <w:sz w:val="20"/>
              </w:rPr>
            </w:pPr>
            <w:r w:rsidRPr="00A568EE">
              <w:rPr>
                <w:sz w:val="20"/>
              </w:rPr>
              <w:t>- электромеханик        – 2 человека</w:t>
            </w:r>
          </w:p>
          <w:p w:rsidR="00A67758" w:rsidRPr="00A568EE" w:rsidRDefault="00A67758" w:rsidP="00EA62CF">
            <w:pPr>
              <w:spacing w:after="0" w:line="240" w:lineRule="auto"/>
              <w:jc w:val="both"/>
              <w:rPr>
                <w:sz w:val="20"/>
              </w:rPr>
            </w:pPr>
            <w:r w:rsidRPr="00A568EE">
              <w:rPr>
                <w:sz w:val="20"/>
              </w:rPr>
              <w:t>- помощник электромеханика – 1 человек.</w:t>
            </w:r>
          </w:p>
          <w:p w:rsidR="00A67758" w:rsidRPr="00A568EE" w:rsidRDefault="00A67758" w:rsidP="00EA62CF">
            <w:pPr>
              <w:spacing w:after="0" w:line="240" w:lineRule="auto"/>
              <w:jc w:val="both"/>
              <w:rPr>
                <w:sz w:val="20"/>
              </w:rPr>
            </w:pPr>
            <w:r w:rsidRPr="00A568EE">
              <w:rPr>
                <w:sz w:val="20"/>
              </w:rPr>
              <w:t xml:space="preserve">  Ф.И.О. </w:t>
            </w:r>
            <w:r w:rsidRPr="00A568EE">
              <w:rPr>
                <w:sz w:val="20"/>
                <w:u w:val="single"/>
              </w:rPr>
              <w:t>привлечённых электромехаников</w:t>
            </w:r>
            <w:r w:rsidRPr="00A568EE">
              <w:rPr>
                <w:sz w:val="20"/>
              </w:rPr>
              <w:t xml:space="preserve"> на замену электродвигателя и адрес лифта – </w:t>
            </w:r>
            <w:proofErr w:type="spellStart"/>
            <w:r w:rsidRPr="00A568EE">
              <w:rPr>
                <w:sz w:val="20"/>
              </w:rPr>
              <w:t>условые</w:t>
            </w:r>
            <w:proofErr w:type="spellEnd"/>
            <w:r w:rsidRPr="00A568EE">
              <w:rPr>
                <w:sz w:val="20"/>
              </w:rPr>
              <w:t xml:space="preserve">.  </w:t>
            </w:r>
          </w:p>
          <w:p w:rsidR="00A67758" w:rsidRPr="00A568EE" w:rsidRDefault="00A67758" w:rsidP="00EA62CF">
            <w:pPr>
              <w:spacing w:after="0" w:line="240" w:lineRule="auto"/>
              <w:ind w:firstLine="159"/>
              <w:jc w:val="both"/>
              <w:rPr>
                <w:sz w:val="20"/>
              </w:rPr>
            </w:pPr>
            <w:r w:rsidRPr="00A568EE">
              <w:rPr>
                <w:sz w:val="20"/>
              </w:rPr>
              <w:t xml:space="preserve">Внести соответствующие записи в </w:t>
            </w:r>
            <w:r w:rsidRPr="00A568EE">
              <w:rPr>
                <w:sz w:val="20"/>
                <w:u w:val="single"/>
              </w:rPr>
              <w:t>Приложение 1б</w:t>
            </w:r>
            <w:r w:rsidRPr="00A568EE">
              <w:rPr>
                <w:sz w:val="20"/>
              </w:rPr>
              <w:t xml:space="preserve"> «Журнал выдачи заданий электромеханикам …» </w:t>
            </w:r>
            <w:r w:rsidRPr="00A568EE">
              <w:rPr>
                <w:i/>
                <w:sz w:val="20"/>
              </w:rPr>
              <w:t>(в макет – лист журнала).</w:t>
            </w:r>
          </w:p>
        </w:tc>
      </w:tr>
    </w:tbl>
    <w:p w:rsidR="00C17B9C" w:rsidRDefault="00C17B9C"/>
    <w:sectPr w:rsidR="00C1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58"/>
    <w:rsid w:val="000E1CFC"/>
    <w:rsid w:val="008F74B5"/>
    <w:rsid w:val="009618CE"/>
    <w:rsid w:val="00A568EE"/>
    <w:rsid w:val="00A67758"/>
    <w:rsid w:val="00BA2108"/>
    <w:rsid w:val="00C17B9C"/>
    <w:rsid w:val="00C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AA33BC"/>
  <w15:chartTrackingRefBased/>
  <w15:docId w15:val="{4F59D7D2-A0D5-45CC-B3A3-42F7878E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58"/>
    <w:pPr>
      <w:spacing w:after="200" w:line="276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7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2017-05-10T08:28:00Z</dcterms:created>
  <dcterms:modified xsi:type="dcterms:W3CDTF">2017-05-10T09:02:00Z</dcterms:modified>
</cp:coreProperties>
</file>