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30" w:rsidRDefault="00B74A30" w:rsidP="00B74A30">
      <w:pPr>
        <w:spacing w:after="0"/>
        <w:jc w:val="center"/>
        <w:rPr>
          <w:b/>
        </w:rPr>
      </w:pPr>
      <w:r>
        <w:rPr>
          <w:b/>
        </w:rPr>
        <w:t>ДОГОВОР № ____</w:t>
      </w:r>
    </w:p>
    <w:p w:rsidR="00B74A30" w:rsidRDefault="00B74A30" w:rsidP="00B74A30">
      <w:pPr>
        <w:spacing w:after="0"/>
        <w:jc w:val="center"/>
        <w:rPr>
          <w:b/>
        </w:rPr>
      </w:pPr>
      <w:r>
        <w:rPr>
          <w:b/>
        </w:rPr>
        <w:t>о возмездном оказании услуг</w:t>
      </w:r>
    </w:p>
    <w:p w:rsidR="00B74A30" w:rsidRDefault="00B74A30" w:rsidP="00B74A30">
      <w:pPr>
        <w:spacing w:after="0"/>
        <w:jc w:val="center"/>
        <w:rPr>
          <w:b/>
        </w:rPr>
      </w:pPr>
    </w:p>
    <w:p w:rsidR="00B74A30" w:rsidRPr="00B74A30" w:rsidRDefault="00B74A30" w:rsidP="00B74A30">
      <w:pPr>
        <w:spacing w:after="0"/>
        <w:jc w:val="both"/>
        <w:rPr>
          <w:sz w:val="24"/>
          <w:szCs w:val="24"/>
        </w:rPr>
      </w:pPr>
      <w:r w:rsidRPr="00B74A30">
        <w:rPr>
          <w:sz w:val="24"/>
          <w:szCs w:val="24"/>
        </w:rPr>
        <w:t>г. Москва</w:t>
      </w:r>
      <w:r>
        <w:rPr>
          <w:sz w:val="24"/>
          <w:szCs w:val="24"/>
        </w:rPr>
        <w:t xml:space="preserve">                                                                                                   ___ _______________ 2017г.</w:t>
      </w:r>
    </w:p>
    <w:p w:rsidR="00B74A30" w:rsidRDefault="00B74A30" w:rsidP="00B45088">
      <w:pPr>
        <w:jc w:val="center"/>
        <w:rPr>
          <w:b/>
        </w:rPr>
      </w:pPr>
    </w:p>
    <w:p w:rsidR="00B74A30" w:rsidRDefault="00B74A30" w:rsidP="00B74A30">
      <w:pPr>
        <w:spacing w:after="0" w:line="240" w:lineRule="auto"/>
        <w:jc w:val="both"/>
        <w:rPr>
          <w:b/>
        </w:rPr>
      </w:pPr>
      <w:r>
        <w:rPr>
          <w:b/>
        </w:rPr>
        <w:t>____________________________________________________________________</w:t>
      </w:r>
    </w:p>
    <w:p w:rsidR="00B74A30" w:rsidRDefault="00773C91" w:rsidP="00773C91">
      <w:pPr>
        <w:spacing w:after="0"/>
        <w:jc w:val="center"/>
        <w:rPr>
          <w:sz w:val="20"/>
        </w:rPr>
      </w:pPr>
      <w:r>
        <w:rPr>
          <w:sz w:val="20"/>
        </w:rPr>
        <w:t>(ли</w:t>
      </w:r>
      <w:r w:rsidR="00B74A30">
        <w:rPr>
          <w:sz w:val="20"/>
        </w:rPr>
        <w:t>цо, за счёт средств которого проводится профессиональный экзамен</w:t>
      </w:r>
      <w:r>
        <w:rPr>
          <w:sz w:val="20"/>
        </w:rPr>
        <w:t>)</w:t>
      </w:r>
    </w:p>
    <w:p w:rsidR="00773C91" w:rsidRPr="00773C91" w:rsidRDefault="00773C91" w:rsidP="00773C91">
      <w:pPr>
        <w:jc w:val="both"/>
        <w:rPr>
          <w:szCs w:val="28"/>
        </w:rPr>
      </w:pPr>
      <w:r w:rsidRPr="00773C91">
        <w:rPr>
          <w:szCs w:val="28"/>
        </w:rPr>
        <w:t xml:space="preserve">в лице </w:t>
      </w:r>
      <w:r>
        <w:rPr>
          <w:szCs w:val="28"/>
        </w:rPr>
        <w:t xml:space="preserve">__________________________________________, действующего на основании Устава (Положения), именуемое в дальнейшем </w:t>
      </w:r>
      <w:r w:rsidRPr="00773C91">
        <w:rPr>
          <w:b/>
          <w:szCs w:val="28"/>
        </w:rPr>
        <w:t>Заказчик,</w:t>
      </w:r>
      <w:r>
        <w:rPr>
          <w:szCs w:val="28"/>
        </w:rPr>
        <w:t xml:space="preserve"> с одной стороны и ООО Инженерный центр «НЕТЭЭЛ» в лице Генерального директора Николаева К. Е.</w:t>
      </w:r>
      <w:r w:rsidR="00DF4A01">
        <w:rPr>
          <w:szCs w:val="28"/>
        </w:rPr>
        <w:t xml:space="preserve">, действующего на основании Устава, именуемое в дальнейшем </w:t>
      </w:r>
      <w:r w:rsidR="00DF4A01" w:rsidRPr="00DF4A01">
        <w:rPr>
          <w:b/>
          <w:szCs w:val="28"/>
        </w:rPr>
        <w:t>Исполнитель</w:t>
      </w:r>
      <w:r w:rsidR="00DF4A01">
        <w:rPr>
          <w:szCs w:val="28"/>
        </w:rPr>
        <w:t>, с друг</w:t>
      </w:r>
      <w:r w:rsidR="00FD282C">
        <w:rPr>
          <w:szCs w:val="28"/>
        </w:rPr>
        <w:t>ой стороны заключили настоящий</w:t>
      </w:r>
      <w:bookmarkStart w:id="0" w:name="_GoBack"/>
      <w:bookmarkEnd w:id="0"/>
      <w:r w:rsidR="00FD282C">
        <w:rPr>
          <w:szCs w:val="28"/>
        </w:rPr>
        <w:t xml:space="preserve"> Д</w:t>
      </w:r>
      <w:r w:rsidR="00DF4A01">
        <w:rPr>
          <w:szCs w:val="28"/>
        </w:rPr>
        <w:t xml:space="preserve">оговор о нижеследующем: </w:t>
      </w:r>
      <w:r>
        <w:rPr>
          <w:szCs w:val="28"/>
        </w:rPr>
        <w:t xml:space="preserve">  </w:t>
      </w:r>
    </w:p>
    <w:p w:rsidR="00B45088" w:rsidRPr="00B45088" w:rsidRDefault="00B45088" w:rsidP="00B45088">
      <w:pPr>
        <w:jc w:val="center"/>
        <w:rPr>
          <w:b/>
        </w:rPr>
      </w:pPr>
      <w:r w:rsidRPr="00B45088">
        <w:rPr>
          <w:b/>
        </w:rPr>
        <w:t>1. Предмет договора</w:t>
      </w:r>
    </w:p>
    <w:p w:rsidR="0092242E" w:rsidRDefault="009579C0" w:rsidP="00E67076">
      <w:pPr>
        <w:spacing w:after="0"/>
        <w:jc w:val="both"/>
      </w:pPr>
      <w:r>
        <w:t>1.1. Предметом настоящего Д</w:t>
      </w:r>
      <w:r w:rsidR="00B45088">
        <w:t>оговора является оказание услуг:</w:t>
      </w:r>
    </w:p>
    <w:p w:rsidR="00E67076" w:rsidRDefault="00B45088" w:rsidP="00E67076">
      <w:pPr>
        <w:spacing w:after="0"/>
        <w:jc w:val="both"/>
      </w:pPr>
      <w:r>
        <w:t>- по проведению профе</w:t>
      </w:r>
      <w:r w:rsidR="00F43122">
        <w:t>ссионального экзамена соискателю</w:t>
      </w:r>
      <w:r w:rsidR="00301715">
        <w:t>(</w:t>
      </w:r>
      <w:r w:rsidR="00F43122">
        <w:t>ям</w:t>
      </w:r>
      <w:r>
        <w:t>)</w:t>
      </w:r>
      <w:r w:rsidR="009F5594">
        <w:t>, указанно</w:t>
      </w:r>
      <w:r w:rsidR="00F43122">
        <w:t>му</w:t>
      </w:r>
      <w:r w:rsidR="00301715">
        <w:t>(ы</w:t>
      </w:r>
      <w:r w:rsidR="00F43122">
        <w:t>м</w:t>
      </w:r>
      <w:r w:rsidR="009F5594">
        <w:t xml:space="preserve">) в письме-заявке </w:t>
      </w:r>
      <w:r w:rsidR="00937005" w:rsidRPr="005B2280">
        <w:t>(в гарантийном письме)</w:t>
      </w:r>
      <w:r w:rsidR="009F5594" w:rsidRPr="005B2280">
        <w:t xml:space="preserve"> </w:t>
      </w:r>
      <w:r w:rsidR="009F5594">
        <w:t xml:space="preserve">для подтверждения соответствия </w:t>
      </w:r>
      <w:r w:rsidR="00D22E9A">
        <w:t xml:space="preserve">его (их) </w:t>
      </w:r>
      <w:r w:rsidR="009F5594" w:rsidRPr="003C53E7">
        <w:t xml:space="preserve">квалификации </w:t>
      </w:r>
      <w:r w:rsidR="00E67076" w:rsidRPr="003C53E7">
        <w:rPr>
          <w:rFonts w:eastAsia="Times New Roman"/>
          <w:szCs w:val="28"/>
        </w:rPr>
        <w:t>требованиям к квалификации, содержащи</w:t>
      </w:r>
      <w:r w:rsidR="00775255" w:rsidRPr="003C53E7">
        <w:rPr>
          <w:rFonts w:eastAsia="Times New Roman"/>
          <w:szCs w:val="28"/>
        </w:rPr>
        <w:t>мся</w:t>
      </w:r>
      <w:r w:rsidR="00E67076" w:rsidRPr="003C53E7">
        <w:rPr>
          <w:rFonts w:eastAsia="Times New Roman"/>
          <w:szCs w:val="28"/>
        </w:rPr>
        <w:t xml:space="preserve"> в </w:t>
      </w:r>
      <w:r w:rsidR="00E67076">
        <w:t>положениях соответствующего профессионального стандарта</w:t>
      </w:r>
      <w:r w:rsidR="002634FE">
        <w:t>.</w:t>
      </w:r>
      <w:r w:rsidR="00E67076">
        <w:t xml:space="preserve"> </w:t>
      </w:r>
    </w:p>
    <w:p w:rsidR="00E67076" w:rsidRDefault="00E67076" w:rsidP="00E67076">
      <w:pPr>
        <w:spacing w:after="0"/>
        <w:jc w:val="both"/>
        <w:rPr>
          <w:b/>
        </w:rPr>
      </w:pPr>
      <w:r>
        <w:rPr>
          <w:rFonts w:eastAsia="Times New Roman"/>
          <w:color w:val="7030A0"/>
          <w:szCs w:val="28"/>
        </w:rPr>
        <w:t xml:space="preserve"> </w:t>
      </w:r>
    </w:p>
    <w:p w:rsidR="00777852" w:rsidRDefault="00777852" w:rsidP="00777852">
      <w:pPr>
        <w:spacing w:after="0"/>
        <w:jc w:val="center"/>
        <w:rPr>
          <w:b/>
        </w:rPr>
      </w:pPr>
      <w:r w:rsidRPr="00777852">
        <w:rPr>
          <w:b/>
        </w:rPr>
        <w:t>2. Обязательства Сторон</w:t>
      </w:r>
    </w:p>
    <w:p w:rsidR="00777852" w:rsidRPr="00BA3573" w:rsidRDefault="00777852" w:rsidP="00777852">
      <w:pPr>
        <w:spacing w:after="0"/>
        <w:jc w:val="both"/>
        <w:rPr>
          <w:u w:val="single"/>
        </w:rPr>
      </w:pPr>
      <w:r w:rsidRPr="00BA3573">
        <w:rPr>
          <w:u w:val="single"/>
        </w:rPr>
        <w:t>2.1. Исполнитель обязуется:</w:t>
      </w:r>
    </w:p>
    <w:p w:rsidR="00777852" w:rsidRDefault="00777852" w:rsidP="00777852">
      <w:pPr>
        <w:spacing w:after="0"/>
        <w:jc w:val="both"/>
      </w:pPr>
      <w:r>
        <w:t xml:space="preserve">- </w:t>
      </w:r>
      <w:r w:rsidR="00DF4A01">
        <w:t xml:space="preserve">качественно оказать услуги, указанные в п.1.1. </w:t>
      </w:r>
      <w:r w:rsidR="00FD282C">
        <w:t>настоящего Договора;</w:t>
      </w:r>
    </w:p>
    <w:p w:rsidR="00E05C0F" w:rsidRDefault="00777852" w:rsidP="00777852">
      <w:pPr>
        <w:spacing w:after="0"/>
        <w:jc w:val="both"/>
      </w:pPr>
      <w:r>
        <w:t xml:space="preserve">- </w:t>
      </w:r>
      <w:r w:rsidR="00FD282C">
        <w:t>оформить и выдать соискателю свидетельство о квалификации при положительном результате профессионального экзамена или, в случае неудовлетворительной оценки по итогам прохождения профессионального экзамена, оформить и выдать соискателю заключение о прохождении профессионального экзамена, включающее рекомендации для соискателя</w:t>
      </w:r>
      <w:r>
        <w:t>.</w:t>
      </w:r>
    </w:p>
    <w:p w:rsidR="00777852" w:rsidRDefault="00777852" w:rsidP="00E05C0F">
      <w:pPr>
        <w:spacing w:after="0"/>
        <w:ind w:firstLine="142"/>
        <w:jc w:val="both"/>
      </w:pPr>
      <w:r>
        <w:t>Выдача указанных документов осуществляется лично соискателю</w:t>
      </w:r>
      <w:r w:rsidR="00DA230C">
        <w:t xml:space="preserve"> или почтовым отправлением по его адресу</w:t>
      </w:r>
      <w:r>
        <w:t xml:space="preserve">, </w:t>
      </w:r>
      <w:r w:rsidRPr="008C5CA6">
        <w:t xml:space="preserve">указанному в </w:t>
      </w:r>
      <w:r w:rsidRPr="00DA230C">
        <w:t>письме-заявке (гарантийном письме</w:t>
      </w:r>
      <w:r w:rsidRPr="008A48A6">
        <w:t>)</w:t>
      </w:r>
      <w:r w:rsidRPr="008C5CA6">
        <w:rPr>
          <w:color w:val="FF0000"/>
        </w:rPr>
        <w:t xml:space="preserve"> </w:t>
      </w:r>
      <w:r>
        <w:t xml:space="preserve">о проведении </w:t>
      </w:r>
      <w:r w:rsidR="00BA3573">
        <w:t>профессионального экзамена. Копия указанных документов в электронном виде направляются Заказчику.</w:t>
      </w:r>
      <w:r>
        <w:t xml:space="preserve">  </w:t>
      </w:r>
    </w:p>
    <w:p w:rsidR="004E2B63" w:rsidRDefault="004E2B63" w:rsidP="00777852">
      <w:pPr>
        <w:spacing w:after="0"/>
        <w:jc w:val="both"/>
      </w:pPr>
    </w:p>
    <w:p w:rsidR="004E2B63" w:rsidRPr="00376EAA" w:rsidRDefault="004E2B63" w:rsidP="00777852">
      <w:pPr>
        <w:spacing w:after="0"/>
        <w:jc w:val="both"/>
        <w:rPr>
          <w:u w:val="single"/>
        </w:rPr>
      </w:pPr>
      <w:r w:rsidRPr="00376EAA">
        <w:rPr>
          <w:u w:val="single"/>
        </w:rPr>
        <w:t>2.2. Заказчик обязуется:</w:t>
      </w:r>
    </w:p>
    <w:p w:rsidR="00341463" w:rsidRDefault="004E2B63" w:rsidP="00777852">
      <w:pPr>
        <w:spacing w:after="0"/>
        <w:jc w:val="both"/>
      </w:pPr>
      <w:r>
        <w:t xml:space="preserve">- обеспечить представление </w:t>
      </w:r>
      <w:r w:rsidRPr="0062577F">
        <w:t>Исполнителю</w:t>
      </w:r>
      <w:r w:rsidRPr="008C5CA6">
        <w:t xml:space="preserve"> </w:t>
      </w:r>
      <w:r>
        <w:t>комплекта документов соискателя</w:t>
      </w:r>
      <w:r w:rsidR="00376EAA">
        <w:t xml:space="preserve">, </w:t>
      </w:r>
      <w:r w:rsidR="00376EAA" w:rsidRPr="0062577F">
        <w:t xml:space="preserve">предусмотренного нормативной документацией Совета по профессиональным квалификациям </w:t>
      </w:r>
      <w:r w:rsidR="001011F5" w:rsidRPr="0062577F">
        <w:t>лифтовой отрасли и сферы вертикального транспорта</w:t>
      </w:r>
      <w:r w:rsidR="001011F5">
        <w:t xml:space="preserve">, и включающего в себя:  </w:t>
      </w:r>
    </w:p>
    <w:p w:rsidR="00341463" w:rsidRDefault="008C5CA6" w:rsidP="00777852">
      <w:pPr>
        <w:spacing w:after="0"/>
        <w:jc w:val="both"/>
      </w:pPr>
      <w:r w:rsidRPr="008C5CA6">
        <w:rPr>
          <w:b/>
        </w:rPr>
        <w:lastRenderedPageBreak/>
        <w:t>а)</w:t>
      </w:r>
      <w:r>
        <w:t xml:space="preserve"> заявление о проведении профессионального экзамена с указанием квалификации, по которой </w:t>
      </w:r>
      <w:r w:rsidRPr="001F6B2C">
        <w:t xml:space="preserve">соискатель намерен пройти </w:t>
      </w:r>
      <w:r>
        <w:t>профессиональный экзамен</w:t>
      </w:r>
      <w:r w:rsidR="00802FD9">
        <w:t>, при этом</w:t>
      </w:r>
      <w:r w:rsidR="0062577F">
        <w:t xml:space="preserve"> в заявлении соискателя даётся согласие  на обработку его персональных данных</w:t>
      </w:r>
      <w:r w:rsidR="001F6B2C">
        <w:t>, содержащихся в заявлении, а также в документах и материалах, прилагаемых к нему;</w:t>
      </w:r>
      <w:r w:rsidR="0062577F">
        <w:t xml:space="preserve"> </w:t>
      </w:r>
    </w:p>
    <w:p w:rsidR="004E2B63" w:rsidRDefault="00802FD9" w:rsidP="00341463">
      <w:pPr>
        <w:spacing w:after="0"/>
        <w:jc w:val="both"/>
      </w:pPr>
      <w:r w:rsidRPr="00802FD9">
        <w:rPr>
          <w:b/>
        </w:rPr>
        <w:t>б)</w:t>
      </w:r>
      <w:r>
        <w:t xml:space="preserve"> </w:t>
      </w:r>
      <w:r w:rsidR="001F6B2C">
        <w:t>копию паспорта или иного документа, подтверждающего личность соискателя</w:t>
      </w:r>
      <w:r>
        <w:t>;</w:t>
      </w:r>
    </w:p>
    <w:p w:rsidR="00802FD9" w:rsidRDefault="00802FD9" w:rsidP="00341463">
      <w:pPr>
        <w:spacing w:after="0"/>
        <w:jc w:val="both"/>
      </w:pPr>
      <w:r w:rsidRPr="003274FE">
        <w:rPr>
          <w:b/>
        </w:rPr>
        <w:t>в)</w:t>
      </w:r>
      <w:r>
        <w:t xml:space="preserve"> иные документы, необходимые для прохождения соискателем профессионального экзамена по соответствующей квалификации, </w:t>
      </w:r>
      <w:r w:rsidRPr="001F6B2C">
        <w:t xml:space="preserve">сведения о которой включены в реестр сведений о проведении независимой оценки квалификаций. </w:t>
      </w:r>
    </w:p>
    <w:p w:rsidR="001F6B2C" w:rsidRDefault="001F6B2C" w:rsidP="00341463">
      <w:pPr>
        <w:spacing w:after="0"/>
        <w:jc w:val="both"/>
      </w:pPr>
    </w:p>
    <w:p w:rsidR="003F0F4D" w:rsidRDefault="001F6B2C" w:rsidP="00341463">
      <w:pPr>
        <w:spacing w:after="0"/>
        <w:jc w:val="both"/>
      </w:pPr>
      <w:r>
        <w:t>2.3. Заказчик обязуется оплатить услуги Исполнителя, указанные в п.1.1. настоящего Договора.</w:t>
      </w:r>
    </w:p>
    <w:p w:rsidR="003F0F4D" w:rsidRDefault="003F0F4D" w:rsidP="00341463">
      <w:pPr>
        <w:spacing w:after="0"/>
        <w:jc w:val="both"/>
      </w:pPr>
    </w:p>
    <w:p w:rsidR="001F6B2C" w:rsidRDefault="003F0F4D" w:rsidP="003F0F4D">
      <w:pPr>
        <w:spacing w:after="0"/>
        <w:jc w:val="center"/>
        <w:rPr>
          <w:b/>
        </w:rPr>
      </w:pPr>
      <w:r w:rsidRPr="003F0F4D">
        <w:rPr>
          <w:b/>
        </w:rPr>
        <w:t>3. Стоимость услуг, условия оплаты и порядок расчётов</w:t>
      </w:r>
    </w:p>
    <w:p w:rsidR="008A48A6" w:rsidRPr="008A48A6" w:rsidRDefault="008A48A6" w:rsidP="003F0F4D">
      <w:pPr>
        <w:spacing w:after="0"/>
        <w:jc w:val="center"/>
        <w:rPr>
          <w:b/>
        </w:rPr>
      </w:pPr>
    </w:p>
    <w:p w:rsidR="008A48A6" w:rsidRPr="008A48A6" w:rsidRDefault="008A48A6" w:rsidP="008A48A6">
      <w:pPr>
        <w:spacing w:after="0"/>
        <w:jc w:val="both"/>
        <w:rPr>
          <w:rFonts w:eastAsia="Times New Roman"/>
          <w:szCs w:val="28"/>
        </w:rPr>
      </w:pPr>
      <w:r w:rsidRPr="008A48A6">
        <w:rPr>
          <w:rFonts w:eastAsia="Times New Roman"/>
          <w:szCs w:val="28"/>
        </w:rPr>
        <w:t xml:space="preserve">3.1. Стоимость вышеперечисленных услуг за 1 (одного) человека (соискателя) по настоящему договору составляет ________________ руб. (________ руб.  _____коп.), в </w:t>
      </w:r>
      <w:proofErr w:type="spellStart"/>
      <w:r w:rsidRPr="008A48A6">
        <w:rPr>
          <w:rFonts w:eastAsia="Times New Roman"/>
          <w:szCs w:val="28"/>
        </w:rPr>
        <w:t>т.ч</w:t>
      </w:r>
      <w:proofErr w:type="spellEnd"/>
      <w:r w:rsidRPr="008A48A6">
        <w:rPr>
          <w:rFonts w:eastAsia="Times New Roman"/>
          <w:szCs w:val="28"/>
        </w:rPr>
        <w:t>. НДС 18 % - __________ руб. (_________ руб.  _____ коп.).</w:t>
      </w:r>
    </w:p>
    <w:p w:rsidR="008A48A6" w:rsidRPr="008A48A6" w:rsidRDefault="008A48A6" w:rsidP="008A48A6">
      <w:pPr>
        <w:spacing w:after="0"/>
        <w:jc w:val="both"/>
        <w:rPr>
          <w:rFonts w:eastAsia="Times New Roman"/>
          <w:szCs w:val="28"/>
        </w:rPr>
      </w:pPr>
      <w:r w:rsidRPr="008A48A6">
        <w:rPr>
          <w:rFonts w:eastAsia="Times New Roman"/>
          <w:szCs w:val="28"/>
        </w:rPr>
        <w:t xml:space="preserve">3.2. Стоимость вышеперечисленных услуг за (более одного) человека (соискателя) по настоящему договору составляет ________________ руб. (________ руб.  _____коп.), </w:t>
      </w:r>
      <w:proofErr w:type="gramStart"/>
      <w:r w:rsidRPr="008A48A6">
        <w:rPr>
          <w:rFonts w:eastAsia="Times New Roman"/>
          <w:szCs w:val="28"/>
        </w:rPr>
        <w:t xml:space="preserve">в  </w:t>
      </w:r>
      <w:proofErr w:type="spellStart"/>
      <w:r w:rsidRPr="008A48A6">
        <w:rPr>
          <w:rFonts w:eastAsia="Times New Roman"/>
          <w:szCs w:val="28"/>
        </w:rPr>
        <w:t>т.ч</w:t>
      </w:r>
      <w:proofErr w:type="spellEnd"/>
      <w:r w:rsidRPr="008A48A6">
        <w:rPr>
          <w:rFonts w:eastAsia="Times New Roman"/>
          <w:szCs w:val="28"/>
        </w:rPr>
        <w:t>.</w:t>
      </w:r>
      <w:proofErr w:type="gramEnd"/>
      <w:r w:rsidRPr="008A48A6">
        <w:rPr>
          <w:rFonts w:eastAsia="Times New Roman"/>
          <w:szCs w:val="28"/>
        </w:rPr>
        <w:t xml:space="preserve"> НДС 18 % - __________ руб. (_________ руб.  _____ коп.).</w:t>
      </w:r>
    </w:p>
    <w:p w:rsidR="008A48A6" w:rsidRPr="008A48A6" w:rsidRDefault="008A48A6" w:rsidP="008A48A6">
      <w:pPr>
        <w:spacing w:after="0"/>
        <w:jc w:val="both"/>
        <w:rPr>
          <w:rFonts w:eastAsia="Times New Roman"/>
          <w:szCs w:val="28"/>
        </w:rPr>
      </w:pPr>
      <w:r w:rsidRPr="008A48A6">
        <w:rPr>
          <w:rFonts w:eastAsia="Times New Roman"/>
          <w:szCs w:val="28"/>
        </w:rPr>
        <w:t>3.3. Исполни</w:t>
      </w:r>
      <w:r w:rsidR="00132896">
        <w:rPr>
          <w:rFonts w:eastAsia="Times New Roman"/>
          <w:szCs w:val="28"/>
        </w:rPr>
        <w:t>тель выставляет Заказчику счё</w:t>
      </w:r>
      <w:r w:rsidRPr="008A48A6">
        <w:rPr>
          <w:rFonts w:eastAsia="Times New Roman"/>
          <w:szCs w:val="28"/>
        </w:rPr>
        <w:t xml:space="preserve">т. </w:t>
      </w:r>
    </w:p>
    <w:p w:rsidR="008A48A6" w:rsidRPr="008A48A6" w:rsidRDefault="008A48A6" w:rsidP="00132896">
      <w:pPr>
        <w:spacing w:after="0"/>
        <w:ind w:firstLine="142"/>
        <w:jc w:val="both"/>
        <w:rPr>
          <w:rFonts w:eastAsia="Times New Roman"/>
          <w:szCs w:val="28"/>
        </w:rPr>
      </w:pPr>
      <w:r w:rsidRPr="008A48A6">
        <w:rPr>
          <w:rFonts w:eastAsia="Times New Roman"/>
          <w:szCs w:val="28"/>
        </w:rPr>
        <w:t>Оплат</w:t>
      </w:r>
      <w:r w:rsidR="00132896">
        <w:rPr>
          <w:rFonts w:eastAsia="Times New Roman"/>
          <w:szCs w:val="28"/>
        </w:rPr>
        <w:t>а производится Заказчиком путё</w:t>
      </w:r>
      <w:r w:rsidRPr="008A48A6">
        <w:rPr>
          <w:rFonts w:eastAsia="Times New Roman"/>
          <w:szCs w:val="28"/>
        </w:rPr>
        <w:t>м перечи</w:t>
      </w:r>
      <w:r w:rsidR="00132896">
        <w:rPr>
          <w:rFonts w:eastAsia="Times New Roman"/>
          <w:szCs w:val="28"/>
        </w:rPr>
        <w:t>сления денежных средств на расчётный счё</w:t>
      </w:r>
      <w:r w:rsidRPr="008A48A6">
        <w:rPr>
          <w:rFonts w:eastAsia="Times New Roman"/>
          <w:szCs w:val="28"/>
        </w:rPr>
        <w:t xml:space="preserve">т </w:t>
      </w:r>
      <w:r w:rsidR="00132896">
        <w:rPr>
          <w:rFonts w:eastAsia="Times New Roman"/>
          <w:szCs w:val="28"/>
        </w:rPr>
        <w:t>Исполнителя</w:t>
      </w:r>
      <w:r w:rsidRPr="008A48A6">
        <w:rPr>
          <w:rFonts w:eastAsia="Times New Roman"/>
          <w:szCs w:val="28"/>
        </w:rPr>
        <w:t xml:space="preserve"> в течении 5 (пяти) банковских дней со дня подписания настоящего договора. </w:t>
      </w:r>
    </w:p>
    <w:p w:rsidR="008A48A6" w:rsidRPr="008A48A6" w:rsidRDefault="00132896" w:rsidP="00132896">
      <w:pPr>
        <w:spacing w:after="0"/>
        <w:ind w:firstLine="142"/>
        <w:jc w:val="both"/>
        <w:rPr>
          <w:rFonts w:eastAsia="Times New Roman"/>
          <w:szCs w:val="28"/>
        </w:rPr>
      </w:pPr>
      <w:r>
        <w:rPr>
          <w:rFonts w:eastAsia="Times New Roman"/>
          <w:szCs w:val="28"/>
        </w:rPr>
        <w:t>Оплата считается произведё</w:t>
      </w:r>
      <w:r w:rsidR="008A48A6" w:rsidRPr="008A48A6">
        <w:rPr>
          <w:rFonts w:eastAsia="Times New Roman"/>
          <w:szCs w:val="28"/>
        </w:rPr>
        <w:t xml:space="preserve">нной с момента списания денежных средств с </w:t>
      </w:r>
      <w:r>
        <w:rPr>
          <w:rFonts w:eastAsia="Times New Roman"/>
          <w:szCs w:val="28"/>
        </w:rPr>
        <w:t>расчё</w:t>
      </w:r>
      <w:r w:rsidR="008A48A6" w:rsidRPr="008A48A6">
        <w:rPr>
          <w:rFonts w:eastAsia="Times New Roman"/>
          <w:szCs w:val="28"/>
        </w:rPr>
        <w:t>тного счета Заказчика.</w:t>
      </w:r>
    </w:p>
    <w:p w:rsidR="008A48A6" w:rsidRPr="008A48A6" w:rsidRDefault="008A48A6" w:rsidP="008A48A6">
      <w:pPr>
        <w:spacing w:after="0"/>
        <w:jc w:val="both"/>
        <w:rPr>
          <w:rFonts w:eastAsia="Times New Roman"/>
          <w:szCs w:val="28"/>
        </w:rPr>
      </w:pPr>
      <w:r w:rsidRPr="008A48A6">
        <w:rPr>
          <w:rFonts w:eastAsia="Times New Roman"/>
          <w:szCs w:val="28"/>
        </w:rPr>
        <w:t>3.4. Цена на оказываемые услуги является окончательной, включает все расходы, связанные с оказанием услуг и изменению не подлежит.</w:t>
      </w:r>
    </w:p>
    <w:p w:rsidR="008A48A6" w:rsidRPr="008A48A6" w:rsidRDefault="00132896" w:rsidP="008A48A6">
      <w:pPr>
        <w:spacing w:after="0"/>
        <w:jc w:val="both"/>
        <w:rPr>
          <w:rFonts w:eastAsia="Times New Roman"/>
          <w:szCs w:val="28"/>
        </w:rPr>
      </w:pPr>
      <w:r>
        <w:rPr>
          <w:rFonts w:eastAsia="Times New Roman"/>
          <w:szCs w:val="28"/>
        </w:rPr>
        <w:t>3.5. В случае изменения расчё</w:t>
      </w:r>
      <w:r w:rsidR="008A48A6" w:rsidRPr="008A48A6">
        <w:rPr>
          <w:rFonts w:eastAsia="Times New Roman"/>
          <w:szCs w:val="28"/>
        </w:rPr>
        <w:t xml:space="preserve">тного счета Исполнитель обязан в однодневный срок сообщить об этом Заказчику с </w:t>
      </w:r>
      <w:r>
        <w:rPr>
          <w:rFonts w:eastAsia="Times New Roman"/>
          <w:szCs w:val="28"/>
        </w:rPr>
        <w:t>указанием новых реквизитов расчё</w:t>
      </w:r>
      <w:r w:rsidR="008A48A6" w:rsidRPr="008A48A6">
        <w:rPr>
          <w:rFonts w:eastAsia="Times New Roman"/>
          <w:szCs w:val="28"/>
        </w:rPr>
        <w:t>тного счета. В противном случае все риски, связанные с перечислением Заказчиком денежных средств на указанный в настоящем Договоре сч</w:t>
      </w:r>
      <w:r>
        <w:rPr>
          <w:rFonts w:eastAsia="Times New Roman"/>
          <w:szCs w:val="28"/>
        </w:rPr>
        <w:t>ё</w:t>
      </w:r>
      <w:r w:rsidR="008A48A6" w:rsidRPr="008A48A6">
        <w:rPr>
          <w:rFonts w:eastAsia="Times New Roman"/>
          <w:szCs w:val="28"/>
        </w:rPr>
        <w:t>т Исполнителя, нес</w:t>
      </w:r>
      <w:r>
        <w:rPr>
          <w:rFonts w:eastAsia="Times New Roman"/>
          <w:szCs w:val="28"/>
        </w:rPr>
        <w:t>ё</w:t>
      </w:r>
      <w:r w:rsidR="008A48A6" w:rsidRPr="008A48A6">
        <w:rPr>
          <w:rFonts w:eastAsia="Times New Roman"/>
          <w:szCs w:val="28"/>
        </w:rPr>
        <w:t>т Исполнитель.</w:t>
      </w:r>
    </w:p>
    <w:p w:rsidR="00766F68" w:rsidRPr="00766F68" w:rsidRDefault="00766F68" w:rsidP="00766F68">
      <w:pPr>
        <w:spacing w:after="0"/>
        <w:jc w:val="both"/>
        <w:rPr>
          <w:rFonts w:eastAsia="Times New Roman"/>
          <w:szCs w:val="28"/>
        </w:rPr>
      </w:pPr>
      <w:r>
        <w:rPr>
          <w:rFonts w:eastAsia="Times New Roman"/>
          <w:szCs w:val="28"/>
        </w:rPr>
        <w:t>3.6.</w:t>
      </w:r>
      <w:r w:rsidRPr="00766F68">
        <w:rPr>
          <w:rFonts w:eastAsia="Times New Roman"/>
          <w:szCs w:val="28"/>
        </w:rPr>
        <w:t xml:space="preserve"> Стороны пришли к соглашению, что на суммы, подлежащие оплате в соответствии с настоящим Договором, не начисляются и не уплачиваются </w:t>
      </w:r>
      <w:r>
        <w:rPr>
          <w:rFonts w:eastAsia="Times New Roman"/>
          <w:szCs w:val="28"/>
        </w:rPr>
        <w:t>проценты, предусмотренные статьё</w:t>
      </w:r>
      <w:r w:rsidRPr="00766F68">
        <w:rPr>
          <w:rFonts w:eastAsia="Times New Roman"/>
          <w:szCs w:val="28"/>
        </w:rPr>
        <w:t>й 317.1 Гражданского кодекса РФ.</w:t>
      </w:r>
    </w:p>
    <w:p w:rsidR="008A48A6" w:rsidRPr="00766F68" w:rsidRDefault="008A48A6" w:rsidP="00766F68">
      <w:pPr>
        <w:spacing w:after="0"/>
        <w:jc w:val="both"/>
        <w:rPr>
          <w:szCs w:val="28"/>
        </w:rPr>
      </w:pPr>
    </w:p>
    <w:p w:rsidR="00766F68" w:rsidRDefault="00766F68" w:rsidP="00766F68">
      <w:pPr>
        <w:widowControl w:val="0"/>
        <w:autoSpaceDE w:val="0"/>
        <w:autoSpaceDN w:val="0"/>
        <w:adjustRightInd w:val="0"/>
        <w:spacing w:after="0" w:line="240" w:lineRule="auto"/>
        <w:jc w:val="center"/>
        <w:rPr>
          <w:rFonts w:eastAsia="Times New Roman"/>
          <w:b/>
          <w:bCs/>
          <w:szCs w:val="28"/>
        </w:rPr>
      </w:pPr>
      <w:r w:rsidRPr="00766F68">
        <w:rPr>
          <w:rFonts w:eastAsia="Times New Roman"/>
          <w:b/>
          <w:bCs/>
          <w:szCs w:val="28"/>
        </w:rPr>
        <w:t>4. Срок действия договора</w:t>
      </w:r>
    </w:p>
    <w:p w:rsidR="00766F68" w:rsidRPr="00766F68" w:rsidRDefault="00766F68" w:rsidP="00766F68">
      <w:pPr>
        <w:widowControl w:val="0"/>
        <w:autoSpaceDE w:val="0"/>
        <w:autoSpaceDN w:val="0"/>
        <w:adjustRightInd w:val="0"/>
        <w:spacing w:after="0" w:line="240" w:lineRule="auto"/>
        <w:jc w:val="center"/>
        <w:rPr>
          <w:rFonts w:eastAsia="Times New Roman"/>
          <w:szCs w:val="28"/>
        </w:rPr>
      </w:pPr>
    </w:p>
    <w:p w:rsidR="00766F68" w:rsidRPr="00766F68" w:rsidRDefault="00766F68" w:rsidP="00766F68">
      <w:pPr>
        <w:widowControl w:val="0"/>
        <w:autoSpaceDE w:val="0"/>
        <w:autoSpaceDN w:val="0"/>
        <w:adjustRightInd w:val="0"/>
        <w:spacing w:after="0" w:line="240" w:lineRule="auto"/>
        <w:jc w:val="both"/>
        <w:rPr>
          <w:rFonts w:eastAsia="Times New Roman"/>
          <w:szCs w:val="28"/>
        </w:rPr>
      </w:pPr>
      <w:r>
        <w:rPr>
          <w:rFonts w:eastAsia="Times New Roman"/>
          <w:szCs w:val="28"/>
        </w:rPr>
        <w:lastRenderedPageBreak/>
        <w:t>4</w:t>
      </w:r>
      <w:r w:rsidRPr="00766F68">
        <w:rPr>
          <w:rFonts w:eastAsia="Times New Roman"/>
          <w:szCs w:val="28"/>
        </w:rPr>
        <w:t xml:space="preserve">.1. Договор </w:t>
      </w:r>
      <w:r w:rsidR="00E4476C">
        <w:rPr>
          <w:rFonts w:eastAsia="Times New Roman"/>
          <w:szCs w:val="28"/>
        </w:rPr>
        <w:t xml:space="preserve"> </w:t>
      </w:r>
      <w:r w:rsidRPr="00766F68">
        <w:rPr>
          <w:rFonts w:eastAsia="Times New Roman"/>
          <w:szCs w:val="28"/>
        </w:rPr>
        <w:t xml:space="preserve">вступает </w:t>
      </w:r>
      <w:r w:rsidR="00E4476C">
        <w:rPr>
          <w:rFonts w:eastAsia="Times New Roman"/>
          <w:szCs w:val="28"/>
        </w:rPr>
        <w:t xml:space="preserve">  </w:t>
      </w:r>
      <w:r w:rsidRPr="00766F68">
        <w:rPr>
          <w:rFonts w:eastAsia="Times New Roman"/>
          <w:szCs w:val="28"/>
        </w:rPr>
        <w:t xml:space="preserve">в </w:t>
      </w:r>
      <w:r w:rsidR="00E4476C">
        <w:rPr>
          <w:rFonts w:eastAsia="Times New Roman"/>
          <w:szCs w:val="28"/>
        </w:rPr>
        <w:t xml:space="preserve">  </w:t>
      </w:r>
      <w:r w:rsidRPr="00766F68">
        <w:rPr>
          <w:rFonts w:eastAsia="Times New Roman"/>
          <w:szCs w:val="28"/>
        </w:rPr>
        <w:t>силу</w:t>
      </w:r>
      <w:r w:rsidR="00E4476C">
        <w:rPr>
          <w:rFonts w:eastAsia="Times New Roman"/>
          <w:szCs w:val="28"/>
        </w:rPr>
        <w:t xml:space="preserve">  </w:t>
      </w:r>
      <w:r w:rsidRPr="00766F68">
        <w:rPr>
          <w:rFonts w:eastAsia="Times New Roman"/>
          <w:szCs w:val="28"/>
        </w:rPr>
        <w:t xml:space="preserve"> с </w:t>
      </w:r>
      <w:r>
        <w:rPr>
          <w:rFonts w:eastAsia="Times New Roman"/>
          <w:szCs w:val="28"/>
        </w:rPr>
        <w:t xml:space="preserve">__ </w:t>
      </w:r>
      <w:r w:rsidRPr="00766F68">
        <w:rPr>
          <w:rFonts w:eastAsia="Times New Roman"/>
          <w:szCs w:val="28"/>
        </w:rPr>
        <w:t>_____________</w:t>
      </w:r>
      <w:r w:rsidR="00E4476C">
        <w:rPr>
          <w:rFonts w:eastAsia="Times New Roman"/>
          <w:szCs w:val="28"/>
        </w:rPr>
        <w:t>__</w:t>
      </w:r>
      <w:r>
        <w:rPr>
          <w:rFonts w:eastAsia="Times New Roman"/>
          <w:szCs w:val="28"/>
        </w:rPr>
        <w:t xml:space="preserve"> </w:t>
      </w:r>
      <w:r w:rsidR="00E4476C">
        <w:rPr>
          <w:rFonts w:eastAsia="Times New Roman"/>
          <w:szCs w:val="28"/>
        </w:rPr>
        <w:t xml:space="preserve"> </w:t>
      </w:r>
      <w:r>
        <w:rPr>
          <w:rFonts w:eastAsia="Times New Roman"/>
          <w:szCs w:val="28"/>
        </w:rPr>
        <w:t>201_г.</w:t>
      </w:r>
      <w:r w:rsidRPr="00766F68">
        <w:rPr>
          <w:rFonts w:eastAsia="Times New Roman"/>
          <w:szCs w:val="28"/>
        </w:rPr>
        <w:t xml:space="preserve"> </w:t>
      </w:r>
      <w:r w:rsidR="00E4476C">
        <w:rPr>
          <w:rFonts w:eastAsia="Times New Roman"/>
          <w:szCs w:val="28"/>
        </w:rPr>
        <w:t xml:space="preserve">  </w:t>
      </w:r>
      <w:r w:rsidRPr="00766F68">
        <w:rPr>
          <w:rFonts w:eastAsia="Times New Roman"/>
          <w:szCs w:val="28"/>
        </w:rPr>
        <w:t xml:space="preserve">и </w:t>
      </w:r>
      <w:r w:rsidR="00E4476C">
        <w:rPr>
          <w:rFonts w:eastAsia="Times New Roman"/>
          <w:szCs w:val="28"/>
        </w:rPr>
        <w:t xml:space="preserve"> </w:t>
      </w:r>
      <w:r w:rsidRPr="00766F68">
        <w:rPr>
          <w:rFonts w:eastAsia="Times New Roman"/>
          <w:szCs w:val="28"/>
        </w:rPr>
        <w:t xml:space="preserve">действует </w:t>
      </w:r>
      <w:r w:rsidR="00E4476C">
        <w:rPr>
          <w:rFonts w:eastAsia="Times New Roman"/>
          <w:szCs w:val="28"/>
        </w:rPr>
        <w:t xml:space="preserve"> </w:t>
      </w:r>
      <w:r w:rsidRPr="00766F68">
        <w:rPr>
          <w:rFonts w:eastAsia="Times New Roman"/>
          <w:szCs w:val="28"/>
        </w:rPr>
        <w:t xml:space="preserve">по </w:t>
      </w:r>
      <w:r>
        <w:rPr>
          <w:rFonts w:eastAsia="Times New Roman"/>
          <w:szCs w:val="28"/>
        </w:rPr>
        <w:t xml:space="preserve">__ </w:t>
      </w:r>
      <w:r w:rsidRPr="00766F68">
        <w:rPr>
          <w:rFonts w:eastAsia="Times New Roman"/>
          <w:szCs w:val="28"/>
        </w:rPr>
        <w:t>_____________</w:t>
      </w:r>
      <w:r w:rsidR="005C55EF">
        <w:rPr>
          <w:rFonts w:eastAsia="Times New Roman"/>
          <w:szCs w:val="28"/>
        </w:rPr>
        <w:t>____</w:t>
      </w:r>
      <w:r>
        <w:rPr>
          <w:rFonts w:eastAsia="Times New Roman"/>
          <w:szCs w:val="28"/>
        </w:rPr>
        <w:t xml:space="preserve"> 201_г., а в части расчёт</w:t>
      </w:r>
      <w:r w:rsidRPr="00766F68">
        <w:rPr>
          <w:rFonts w:eastAsia="Times New Roman"/>
          <w:szCs w:val="28"/>
        </w:rPr>
        <w:t>ов между «Сторонами» - до полного их завершения.</w:t>
      </w:r>
    </w:p>
    <w:p w:rsidR="00766F68" w:rsidRPr="00766F68" w:rsidRDefault="006B5DD5" w:rsidP="00766F68">
      <w:pPr>
        <w:widowControl w:val="0"/>
        <w:autoSpaceDE w:val="0"/>
        <w:autoSpaceDN w:val="0"/>
        <w:adjustRightInd w:val="0"/>
        <w:spacing w:after="0" w:line="240" w:lineRule="auto"/>
        <w:jc w:val="both"/>
        <w:rPr>
          <w:rFonts w:eastAsia="Times New Roman"/>
          <w:szCs w:val="28"/>
        </w:rPr>
      </w:pPr>
      <w:r>
        <w:rPr>
          <w:rFonts w:eastAsia="Times New Roman"/>
          <w:szCs w:val="28"/>
        </w:rPr>
        <w:t>4</w:t>
      </w:r>
      <w:r w:rsidR="00766F68" w:rsidRPr="00766F68">
        <w:rPr>
          <w:rFonts w:eastAsia="Times New Roman"/>
          <w:szCs w:val="28"/>
        </w:rPr>
        <w:t xml:space="preserve">.2. Результатом окончания оказания услуг является выдача документов, указанных в п. 2.1. настоящего договора и подписания обеими Сторонами </w:t>
      </w:r>
      <w:r w:rsidR="005C55EF">
        <w:rPr>
          <w:rFonts w:eastAsia="Times New Roman"/>
          <w:szCs w:val="28"/>
        </w:rPr>
        <w:t>акта сдачи-приё</w:t>
      </w:r>
      <w:r w:rsidR="00766F68" w:rsidRPr="00766F68">
        <w:rPr>
          <w:rFonts w:eastAsia="Times New Roman"/>
          <w:szCs w:val="28"/>
        </w:rPr>
        <w:t xml:space="preserve">мки работ. </w:t>
      </w:r>
    </w:p>
    <w:p w:rsidR="00766F68" w:rsidRPr="00766F68" w:rsidRDefault="00766F68" w:rsidP="00766F68">
      <w:pPr>
        <w:widowControl w:val="0"/>
        <w:autoSpaceDE w:val="0"/>
        <w:autoSpaceDN w:val="0"/>
        <w:adjustRightInd w:val="0"/>
        <w:spacing w:after="0" w:line="240" w:lineRule="auto"/>
        <w:jc w:val="both"/>
        <w:rPr>
          <w:rFonts w:ascii="Helv" w:eastAsia="Times New Roman" w:hAnsi="Helv"/>
          <w:sz w:val="24"/>
          <w:szCs w:val="24"/>
        </w:rPr>
      </w:pPr>
    </w:p>
    <w:p w:rsidR="006B5DD5" w:rsidRDefault="006B5DD5" w:rsidP="006B5DD5">
      <w:pPr>
        <w:widowControl w:val="0"/>
        <w:autoSpaceDE w:val="0"/>
        <w:autoSpaceDN w:val="0"/>
        <w:adjustRightInd w:val="0"/>
        <w:spacing w:after="0" w:line="240" w:lineRule="auto"/>
        <w:jc w:val="center"/>
        <w:rPr>
          <w:rFonts w:eastAsia="Times New Roman"/>
          <w:b/>
          <w:bCs/>
          <w:szCs w:val="28"/>
        </w:rPr>
      </w:pPr>
      <w:r w:rsidRPr="006B5DD5">
        <w:rPr>
          <w:rFonts w:eastAsia="Times New Roman"/>
          <w:b/>
          <w:bCs/>
          <w:szCs w:val="28"/>
        </w:rPr>
        <w:t>5.</w:t>
      </w:r>
      <w:r>
        <w:rPr>
          <w:rFonts w:eastAsia="Times New Roman"/>
          <w:b/>
          <w:bCs/>
          <w:szCs w:val="28"/>
        </w:rPr>
        <w:t xml:space="preserve"> </w:t>
      </w:r>
      <w:r w:rsidRPr="006B5DD5">
        <w:rPr>
          <w:rFonts w:eastAsia="Times New Roman"/>
          <w:b/>
          <w:bCs/>
          <w:szCs w:val="28"/>
        </w:rPr>
        <w:t>Ответственность сторон</w:t>
      </w:r>
    </w:p>
    <w:p w:rsidR="006B5DD5" w:rsidRPr="006B5DD5" w:rsidRDefault="006B5DD5" w:rsidP="006B5DD5">
      <w:pPr>
        <w:widowControl w:val="0"/>
        <w:autoSpaceDE w:val="0"/>
        <w:autoSpaceDN w:val="0"/>
        <w:adjustRightInd w:val="0"/>
        <w:spacing w:after="0" w:line="240" w:lineRule="auto"/>
        <w:jc w:val="center"/>
        <w:rPr>
          <w:rFonts w:eastAsia="Times New Roman"/>
          <w:b/>
          <w:bCs/>
          <w:szCs w:val="28"/>
        </w:rPr>
      </w:pPr>
    </w:p>
    <w:p w:rsidR="006B5DD5" w:rsidRPr="006B5DD5" w:rsidRDefault="006B5DD5" w:rsidP="006B5DD5">
      <w:pPr>
        <w:spacing w:after="0" w:line="240" w:lineRule="auto"/>
        <w:jc w:val="both"/>
        <w:rPr>
          <w:rFonts w:eastAsia="Times New Roman"/>
          <w:szCs w:val="28"/>
        </w:rPr>
      </w:pPr>
      <w:r w:rsidRPr="006B5DD5">
        <w:rPr>
          <w:rFonts w:eastAsia="Times New Roman"/>
          <w:szCs w:val="28"/>
        </w:rPr>
        <w:t>5.1.  За неисполнение или ненадлежащее исполнение обязательств виновная сторона возмещает другой стороне все убытки, связанные с ненадлежащим исполнением.</w:t>
      </w:r>
    </w:p>
    <w:p w:rsidR="006B5DD5" w:rsidRPr="006B5DD5" w:rsidRDefault="006B5DD5" w:rsidP="006B5DD5">
      <w:pPr>
        <w:spacing w:after="0" w:line="240" w:lineRule="auto"/>
        <w:jc w:val="both"/>
        <w:rPr>
          <w:rFonts w:eastAsia="Times New Roman"/>
          <w:szCs w:val="28"/>
        </w:rPr>
      </w:pPr>
      <w:r w:rsidRPr="006B5DD5">
        <w:rPr>
          <w:rFonts w:eastAsia="Times New Roman"/>
          <w:szCs w:val="28"/>
        </w:rPr>
        <w:t>5.2. Заказчик нес</w:t>
      </w:r>
      <w:r>
        <w:rPr>
          <w:rFonts w:eastAsia="Times New Roman"/>
          <w:szCs w:val="28"/>
        </w:rPr>
        <w:t>ё</w:t>
      </w:r>
      <w:r w:rsidRPr="006B5DD5">
        <w:rPr>
          <w:rFonts w:eastAsia="Times New Roman"/>
          <w:szCs w:val="28"/>
        </w:rPr>
        <w:t>т ответственность за правильность информации предоставленной Исполнителю в Гарантийном письме.</w:t>
      </w:r>
    </w:p>
    <w:p w:rsidR="006B5DD5" w:rsidRPr="006B5DD5" w:rsidRDefault="006B5DD5" w:rsidP="006B5DD5">
      <w:pPr>
        <w:spacing w:after="0" w:line="240" w:lineRule="auto"/>
        <w:jc w:val="both"/>
        <w:rPr>
          <w:rFonts w:eastAsia="Times New Roman"/>
          <w:szCs w:val="28"/>
        </w:rPr>
      </w:pPr>
      <w:r w:rsidRPr="006B5DD5">
        <w:rPr>
          <w:rFonts w:eastAsia="Times New Roman"/>
          <w:szCs w:val="28"/>
        </w:rPr>
        <w:t>5.3. Споры, возникшие из данного договора или в связи с ним, стороны будут разрешать по обоюдному согласию.</w:t>
      </w:r>
    </w:p>
    <w:p w:rsidR="006B5DD5" w:rsidRPr="006B5DD5" w:rsidRDefault="006B5DD5" w:rsidP="006B5DD5">
      <w:pPr>
        <w:spacing w:after="0" w:line="240" w:lineRule="auto"/>
        <w:jc w:val="both"/>
        <w:rPr>
          <w:rFonts w:eastAsia="Times New Roman"/>
          <w:szCs w:val="28"/>
        </w:rPr>
      </w:pPr>
      <w:r>
        <w:rPr>
          <w:rFonts w:eastAsia="Times New Roman"/>
          <w:szCs w:val="28"/>
        </w:rPr>
        <w:t>5.4. Если сторонам не удаё</w:t>
      </w:r>
      <w:r w:rsidRPr="006B5DD5">
        <w:rPr>
          <w:rFonts w:eastAsia="Times New Roman"/>
          <w:szCs w:val="28"/>
        </w:rPr>
        <w:t>тся найти взаимоприемлемых решений, споры будут рассматриваться в Арбитражном суде г. Москвы.</w:t>
      </w:r>
    </w:p>
    <w:p w:rsidR="006B5DD5" w:rsidRPr="006B5DD5" w:rsidRDefault="006B5DD5" w:rsidP="006B5DD5">
      <w:pPr>
        <w:spacing w:after="0" w:line="240" w:lineRule="auto"/>
        <w:jc w:val="both"/>
        <w:rPr>
          <w:rFonts w:eastAsia="Times New Roman"/>
          <w:szCs w:val="28"/>
        </w:rPr>
      </w:pPr>
      <w:r w:rsidRPr="006B5DD5">
        <w:rPr>
          <w:rFonts w:eastAsia="Times New Roman"/>
          <w:szCs w:val="28"/>
        </w:rPr>
        <w:t>5.5.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w:t>
      </w:r>
      <w:r>
        <w:rPr>
          <w:rFonts w:eastAsia="Times New Roman"/>
          <w:szCs w:val="28"/>
        </w:rPr>
        <w:t>анавливается в размере одной трё</w:t>
      </w:r>
      <w:r w:rsidRPr="006B5DD5">
        <w:rPr>
          <w:rFonts w:eastAsia="Times New Roman"/>
          <w:szCs w:val="28"/>
        </w:rPr>
        <w:t xml:space="preserve">хсотой действующей на день оплаты неустойки ставки рефинансирования Центрального банка Российской Федерации. </w:t>
      </w:r>
    </w:p>
    <w:p w:rsidR="006B5DD5" w:rsidRPr="006B5DD5" w:rsidRDefault="006B5DD5" w:rsidP="006B5DD5">
      <w:pPr>
        <w:spacing w:after="0" w:line="240" w:lineRule="auto"/>
        <w:jc w:val="both"/>
        <w:rPr>
          <w:rFonts w:eastAsia="Times New Roman"/>
          <w:color w:val="000000"/>
          <w:szCs w:val="28"/>
        </w:rPr>
      </w:pPr>
      <w:r w:rsidRPr="006B5DD5">
        <w:rPr>
          <w:rFonts w:eastAsia="Times New Roman"/>
          <w:szCs w:val="28"/>
        </w:rPr>
        <w:t>5.6.</w:t>
      </w:r>
      <w:r w:rsidRPr="006B5DD5">
        <w:rPr>
          <w:rFonts w:eastAsia="Times New Roman"/>
          <w:color w:val="000000"/>
          <w:szCs w:val="28"/>
        </w:rPr>
        <w:t xml:space="preserve"> В случае просрочки исполнения Исполнителем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срока исполнения обязательства. Размер такой неустойки уст</w:t>
      </w:r>
      <w:r w:rsidR="008C63AF">
        <w:rPr>
          <w:rFonts w:eastAsia="Times New Roman"/>
          <w:color w:val="000000"/>
          <w:szCs w:val="28"/>
        </w:rPr>
        <w:t>анавливается в размере одной трё</w:t>
      </w:r>
      <w:r w:rsidRPr="006B5DD5">
        <w:rPr>
          <w:rFonts w:eastAsia="Times New Roman"/>
          <w:color w:val="000000"/>
          <w:szCs w:val="28"/>
        </w:rPr>
        <w:t>хсотой действующей на день уплаты неустойки ставки рефинансирования Центрального банка Российской Федерации.</w:t>
      </w:r>
    </w:p>
    <w:p w:rsidR="00766F68" w:rsidRPr="00A468EA" w:rsidRDefault="00766F68">
      <w:pPr>
        <w:spacing w:after="0"/>
        <w:jc w:val="both"/>
        <w:rPr>
          <w:szCs w:val="28"/>
        </w:rPr>
      </w:pPr>
    </w:p>
    <w:p w:rsidR="00A468EA" w:rsidRPr="00A468EA" w:rsidRDefault="00A468EA" w:rsidP="00A468EA">
      <w:pPr>
        <w:widowControl w:val="0"/>
        <w:autoSpaceDE w:val="0"/>
        <w:autoSpaceDN w:val="0"/>
        <w:adjustRightInd w:val="0"/>
        <w:spacing w:after="0" w:line="240" w:lineRule="auto"/>
        <w:jc w:val="center"/>
        <w:rPr>
          <w:rFonts w:eastAsia="Times New Roman"/>
          <w:szCs w:val="28"/>
        </w:rPr>
      </w:pPr>
      <w:r w:rsidRPr="00A468EA">
        <w:rPr>
          <w:rFonts w:eastAsia="Times New Roman"/>
          <w:b/>
          <w:bCs/>
          <w:szCs w:val="28"/>
        </w:rPr>
        <w:t>6. Юридические адреса сторон</w:t>
      </w:r>
    </w:p>
    <w:p w:rsidR="00A468EA" w:rsidRPr="00A468EA" w:rsidRDefault="00A468EA" w:rsidP="00A468EA">
      <w:pPr>
        <w:widowControl w:val="0"/>
        <w:autoSpaceDE w:val="0"/>
        <w:autoSpaceDN w:val="0"/>
        <w:adjustRightInd w:val="0"/>
        <w:spacing w:after="0" w:line="240" w:lineRule="auto"/>
        <w:jc w:val="both"/>
        <w:rPr>
          <w:rFonts w:eastAsia="Times New Roman"/>
          <w:szCs w:val="28"/>
        </w:rPr>
      </w:pPr>
    </w:p>
    <w:tbl>
      <w:tblPr>
        <w:tblW w:w="0" w:type="auto"/>
        <w:tblLayout w:type="fixed"/>
        <w:tblCellMar>
          <w:left w:w="90" w:type="dxa"/>
          <w:right w:w="90" w:type="dxa"/>
        </w:tblCellMar>
        <w:tblLook w:val="0000" w:firstRow="0" w:lastRow="0" w:firstColumn="0" w:lastColumn="0" w:noHBand="0" w:noVBand="0"/>
      </w:tblPr>
      <w:tblGrid>
        <w:gridCol w:w="5040"/>
        <w:gridCol w:w="5040"/>
      </w:tblGrid>
      <w:tr w:rsidR="00A468EA" w:rsidRPr="00A468EA" w:rsidTr="00EE3FFB">
        <w:tc>
          <w:tcPr>
            <w:tcW w:w="5040" w:type="dxa"/>
            <w:tcBorders>
              <w:top w:val="nil"/>
              <w:left w:val="nil"/>
              <w:bottom w:val="nil"/>
              <w:right w:val="nil"/>
            </w:tcBorders>
          </w:tcPr>
          <w:p w:rsidR="00A468EA" w:rsidRPr="00A468EA" w:rsidRDefault="00A468EA" w:rsidP="00A468EA">
            <w:pPr>
              <w:widowControl w:val="0"/>
              <w:autoSpaceDE w:val="0"/>
              <w:autoSpaceDN w:val="0"/>
              <w:adjustRightInd w:val="0"/>
              <w:spacing w:after="0" w:line="240" w:lineRule="auto"/>
              <w:jc w:val="both"/>
              <w:rPr>
                <w:rFonts w:eastAsia="Times New Roman"/>
                <w:szCs w:val="28"/>
              </w:rPr>
            </w:pPr>
            <w:r w:rsidRPr="00A468EA">
              <w:rPr>
                <w:rFonts w:eastAsia="Times New Roman"/>
                <w:b/>
                <w:bCs/>
                <w:szCs w:val="28"/>
              </w:rPr>
              <w:t>Заказчик:</w:t>
            </w:r>
            <w:r w:rsidRPr="00A468EA">
              <w:rPr>
                <w:rFonts w:eastAsia="Times New Roman"/>
                <w:szCs w:val="28"/>
              </w:rPr>
              <w:t xml:space="preserve"> </w:t>
            </w:r>
          </w:p>
          <w:p w:rsidR="00A468EA" w:rsidRPr="00A468EA" w:rsidRDefault="00A468EA" w:rsidP="00A468EA">
            <w:pPr>
              <w:widowControl w:val="0"/>
              <w:autoSpaceDE w:val="0"/>
              <w:autoSpaceDN w:val="0"/>
              <w:adjustRightInd w:val="0"/>
              <w:spacing w:after="0" w:line="240" w:lineRule="auto"/>
              <w:jc w:val="center"/>
              <w:rPr>
                <w:rFonts w:eastAsia="Times New Roman"/>
                <w:szCs w:val="28"/>
              </w:rPr>
            </w:pPr>
          </w:p>
          <w:p w:rsidR="00A468EA" w:rsidRPr="00A468EA" w:rsidRDefault="00A468EA" w:rsidP="00A468EA">
            <w:pPr>
              <w:widowControl w:val="0"/>
              <w:autoSpaceDE w:val="0"/>
              <w:autoSpaceDN w:val="0"/>
              <w:adjustRightInd w:val="0"/>
              <w:spacing w:after="0" w:line="240" w:lineRule="auto"/>
              <w:jc w:val="center"/>
              <w:rPr>
                <w:rFonts w:eastAsia="Times New Roman"/>
                <w:szCs w:val="28"/>
              </w:rPr>
            </w:pPr>
          </w:p>
          <w:p w:rsidR="00A468EA" w:rsidRPr="00A468EA" w:rsidRDefault="00A468EA" w:rsidP="00A468EA">
            <w:pPr>
              <w:widowControl w:val="0"/>
              <w:autoSpaceDE w:val="0"/>
              <w:autoSpaceDN w:val="0"/>
              <w:adjustRightInd w:val="0"/>
              <w:spacing w:after="0" w:line="240" w:lineRule="auto"/>
              <w:jc w:val="center"/>
              <w:rPr>
                <w:rFonts w:eastAsia="Times New Roman"/>
                <w:szCs w:val="28"/>
              </w:rPr>
            </w:pPr>
          </w:p>
          <w:p w:rsidR="00A468EA" w:rsidRPr="00A468EA" w:rsidRDefault="00A468EA" w:rsidP="00A468EA">
            <w:pPr>
              <w:widowControl w:val="0"/>
              <w:autoSpaceDE w:val="0"/>
              <w:autoSpaceDN w:val="0"/>
              <w:adjustRightInd w:val="0"/>
              <w:spacing w:after="0" w:line="240" w:lineRule="auto"/>
              <w:jc w:val="center"/>
              <w:rPr>
                <w:rFonts w:eastAsia="Times New Roman"/>
                <w:szCs w:val="28"/>
              </w:rPr>
            </w:pPr>
          </w:p>
          <w:p w:rsidR="00A468EA" w:rsidRPr="00A468EA" w:rsidRDefault="00A468EA" w:rsidP="00A468EA">
            <w:pPr>
              <w:widowControl w:val="0"/>
              <w:autoSpaceDE w:val="0"/>
              <w:autoSpaceDN w:val="0"/>
              <w:adjustRightInd w:val="0"/>
              <w:spacing w:after="0" w:line="240" w:lineRule="auto"/>
              <w:jc w:val="center"/>
              <w:rPr>
                <w:rFonts w:eastAsia="Times New Roman"/>
                <w:szCs w:val="28"/>
              </w:rPr>
            </w:pPr>
          </w:p>
          <w:p w:rsidR="00A468EA" w:rsidRPr="00A468EA" w:rsidRDefault="00A468EA" w:rsidP="00A468EA">
            <w:pPr>
              <w:widowControl w:val="0"/>
              <w:autoSpaceDE w:val="0"/>
              <w:autoSpaceDN w:val="0"/>
              <w:adjustRightInd w:val="0"/>
              <w:spacing w:after="0" w:line="240" w:lineRule="auto"/>
              <w:jc w:val="center"/>
              <w:rPr>
                <w:rFonts w:eastAsia="Times New Roman"/>
                <w:szCs w:val="28"/>
              </w:rPr>
            </w:pPr>
          </w:p>
          <w:p w:rsidR="00A468EA" w:rsidRPr="00A468EA" w:rsidRDefault="00A468EA" w:rsidP="00A468EA">
            <w:pPr>
              <w:widowControl w:val="0"/>
              <w:autoSpaceDE w:val="0"/>
              <w:autoSpaceDN w:val="0"/>
              <w:adjustRightInd w:val="0"/>
              <w:spacing w:after="0" w:line="240" w:lineRule="auto"/>
              <w:jc w:val="center"/>
              <w:rPr>
                <w:rFonts w:eastAsia="Times New Roman"/>
                <w:szCs w:val="28"/>
              </w:rPr>
            </w:pPr>
          </w:p>
          <w:p w:rsidR="00A468EA" w:rsidRPr="00A468EA" w:rsidRDefault="00A468EA" w:rsidP="00A468EA">
            <w:pPr>
              <w:widowControl w:val="0"/>
              <w:autoSpaceDE w:val="0"/>
              <w:autoSpaceDN w:val="0"/>
              <w:adjustRightInd w:val="0"/>
              <w:spacing w:after="0" w:line="240" w:lineRule="auto"/>
              <w:jc w:val="center"/>
              <w:rPr>
                <w:rFonts w:eastAsia="Times New Roman"/>
                <w:szCs w:val="28"/>
              </w:rPr>
            </w:pPr>
          </w:p>
          <w:p w:rsidR="00A468EA" w:rsidRPr="00A468EA" w:rsidRDefault="00A468EA" w:rsidP="00A468EA">
            <w:pPr>
              <w:widowControl w:val="0"/>
              <w:autoSpaceDE w:val="0"/>
              <w:autoSpaceDN w:val="0"/>
              <w:adjustRightInd w:val="0"/>
              <w:spacing w:after="0" w:line="240" w:lineRule="auto"/>
              <w:jc w:val="center"/>
              <w:rPr>
                <w:rFonts w:eastAsia="Times New Roman"/>
                <w:szCs w:val="28"/>
              </w:rPr>
            </w:pPr>
          </w:p>
          <w:p w:rsidR="00A468EA" w:rsidRPr="00A468EA" w:rsidRDefault="00A468EA" w:rsidP="00A468EA">
            <w:pPr>
              <w:widowControl w:val="0"/>
              <w:autoSpaceDE w:val="0"/>
              <w:autoSpaceDN w:val="0"/>
              <w:adjustRightInd w:val="0"/>
              <w:spacing w:after="0" w:line="240" w:lineRule="auto"/>
              <w:jc w:val="center"/>
              <w:rPr>
                <w:rFonts w:eastAsia="Times New Roman"/>
                <w:szCs w:val="28"/>
              </w:rPr>
            </w:pPr>
          </w:p>
          <w:p w:rsidR="00A468EA" w:rsidRPr="00A468EA" w:rsidRDefault="00A468EA" w:rsidP="00A468EA">
            <w:pPr>
              <w:widowControl w:val="0"/>
              <w:autoSpaceDE w:val="0"/>
              <w:autoSpaceDN w:val="0"/>
              <w:adjustRightInd w:val="0"/>
              <w:spacing w:after="0" w:line="240" w:lineRule="auto"/>
              <w:jc w:val="center"/>
              <w:rPr>
                <w:rFonts w:eastAsia="Times New Roman"/>
                <w:szCs w:val="28"/>
              </w:rPr>
            </w:pPr>
          </w:p>
          <w:p w:rsidR="00A468EA" w:rsidRDefault="00A468EA" w:rsidP="00A468EA">
            <w:pPr>
              <w:widowControl w:val="0"/>
              <w:autoSpaceDE w:val="0"/>
              <w:autoSpaceDN w:val="0"/>
              <w:adjustRightInd w:val="0"/>
              <w:spacing w:after="0" w:line="240" w:lineRule="auto"/>
              <w:jc w:val="center"/>
              <w:rPr>
                <w:rFonts w:eastAsia="Times New Roman"/>
                <w:szCs w:val="28"/>
              </w:rPr>
            </w:pPr>
          </w:p>
          <w:p w:rsidR="00A468EA" w:rsidRDefault="00A468EA" w:rsidP="00A468EA">
            <w:pPr>
              <w:widowControl w:val="0"/>
              <w:autoSpaceDE w:val="0"/>
              <w:autoSpaceDN w:val="0"/>
              <w:adjustRightInd w:val="0"/>
              <w:spacing w:after="0" w:line="240" w:lineRule="auto"/>
              <w:jc w:val="center"/>
              <w:rPr>
                <w:rFonts w:eastAsia="Times New Roman"/>
                <w:b/>
                <w:bCs/>
                <w:szCs w:val="28"/>
              </w:rPr>
            </w:pPr>
          </w:p>
          <w:p w:rsidR="00A468EA" w:rsidRDefault="00A468EA" w:rsidP="00A468EA">
            <w:pPr>
              <w:widowControl w:val="0"/>
              <w:autoSpaceDE w:val="0"/>
              <w:autoSpaceDN w:val="0"/>
              <w:adjustRightInd w:val="0"/>
              <w:spacing w:after="0" w:line="240" w:lineRule="auto"/>
              <w:jc w:val="center"/>
              <w:rPr>
                <w:rFonts w:eastAsia="Times New Roman"/>
                <w:b/>
                <w:bCs/>
                <w:szCs w:val="28"/>
              </w:rPr>
            </w:pPr>
          </w:p>
          <w:p w:rsidR="00A468EA" w:rsidRDefault="00A468EA" w:rsidP="00A468EA">
            <w:pPr>
              <w:widowControl w:val="0"/>
              <w:autoSpaceDE w:val="0"/>
              <w:autoSpaceDN w:val="0"/>
              <w:adjustRightInd w:val="0"/>
              <w:spacing w:after="0" w:line="240" w:lineRule="auto"/>
              <w:jc w:val="center"/>
              <w:rPr>
                <w:rFonts w:eastAsia="Times New Roman"/>
                <w:b/>
                <w:bCs/>
                <w:szCs w:val="28"/>
              </w:rPr>
            </w:pPr>
          </w:p>
          <w:p w:rsidR="00D43F03" w:rsidRDefault="00D43F03" w:rsidP="00A468EA">
            <w:pPr>
              <w:widowControl w:val="0"/>
              <w:autoSpaceDE w:val="0"/>
              <w:autoSpaceDN w:val="0"/>
              <w:adjustRightInd w:val="0"/>
              <w:spacing w:after="0" w:line="240" w:lineRule="auto"/>
              <w:jc w:val="center"/>
              <w:rPr>
                <w:rFonts w:eastAsia="Times New Roman"/>
                <w:b/>
                <w:bCs/>
                <w:szCs w:val="28"/>
              </w:rPr>
            </w:pPr>
          </w:p>
          <w:p w:rsidR="00A468EA" w:rsidRPr="00A468EA" w:rsidRDefault="00D43F03" w:rsidP="00D43F03">
            <w:pPr>
              <w:widowControl w:val="0"/>
              <w:autoSpaceDE w:val="0"/>
              <w:autoSpaceDN w:val="0"/>
              <w:adjustRightInd w:val="0"/>
              <w:spacing w:after="0" w:line="240" w:lineRule="auto"/>
              <w:rPr>
                <w:rFonts w:eastAsia="Times New Roman"/>
                <w:szCs w:val="28"/>
              </w:rPr>
            </w:pPr>
            <w:r>
              <w:rPr>
                <w:rFonts w:eastAsia="Times New Roman"/>
                <w:b/>
                <w:bCs/>
                <w:szCs w:val="28"/>
              </w:rPr>
              <w:t xml:space="preserve">       </w:t>
            </w:r>
            <w:r w:rsidR="00A468EA" w:rsidRPr="00A468EA">
              <w:rPr>
                <w:rFonts w:eastAsia="Times New Roman"/>
                <w:b/>
                <w:bCs/>
                <w:szCs w:val="28"/>
              </w:rPr>
              <w:t>ЗАКАЗЧИК</w:t>
            </w:r>
          </w:p>
          <w:p w:rsidR="00A468EA" w:rsidRPr="00A468EA" w:rsidRDefault="00A468EA" w:rsidP="00A468EA">
            <w:pPr>
              <w:widowControl w:val="0"/>
              <w:autoSpaceDE w:val="0"/>
              <w:autoSpaceDN w:val="0"/>
              <w:adjustRightInd w:val="0"/>
              <w:spacing w:after="0" w:line="240" w:lineRule="auto"/>
              <w:jc w:val="center"/>
              <w:rPr>
                <w:rFonts w:eastAsia="Times New Roman"/>
                <w:szCs w:val="28"/>
              </w:rPr>
            </w:pPr>
          </w:p>
          <w:p w:rsidR="00A468EA" w:rsidRPr="00A468EA" w:rsidRDefault="00A468EA" w:rsidP="00A468EA">
            <w:pPr>
              <w:widowControl w:val="0"/>
              <w:autoSpaceDE w:val="0"/>
              <w:autoSpaceDN w:val="0"/>
              <w:adjustRightInd w:val="0"/>
              <w:spacing w:after="0" w:line="240" w:lineRule="auto"/>
              <w:rPr>
                <w:rFonts w:eastAsia="Times New Roman"/>
                <w:szCs w:val="28"/>
              </w:rPr>
            </w:pPr>
            <w:r w:rsidRPr="00A468EA">
              <w:rPr>
                <w:rFonts w:eastAsia="Times New Roman"/>
                <w:szCs w:val="28"/>
              </w:rPr>
              <w:t>__________________</w:t>
            </w:r>
          </w:p>
          <w:p w:rsidR="00A468EA" w:rsidRPr="00A468EA" w:rsidRDefault="00A468EA" w:rsidP="00A468EA">
            <w:pPr>
              <w:widowControl w:val="0"/>
              <w:autoSpaceDE w:val="0"/>
              <w:autoSpaceDN w:val="0"/>
              <w:adjustRightInd w:val="0"/>
              <w:spacing w:after="0" w:line="240" w:lineRule="auto"/>
              <w:jc w:val="center"/>
              <w:rPr>
                <w:rFonts w:eastAsia="Times New Roman"/>
                <w:szCs w:val="28"/>
              </w:rPr>
            </w:pPr>
          </w:p>
          <w:p w:rsidR="00A468EA" w:rsidRDefault="00A468EA" w:rsidP="00D43F03">
            <w:pPr>
              <w:widowControl w:val="0"/>
              <w:autoSpaceDE w:val="0"/>
              <w:autoSpaceDN w:val="0"/>
              <w:adjustRightInd w:val="0"/>
              <w:spacing w:after="0" w:line="240" w:lineRule="auto"/>
              <w:rPr>
                <w:rFonts w:eastAsia="Times New Roman"/>
                <w:szCs w:val="28"/>
              </w:rPr>
            </w:pPr>
            <w:r w:rsidRPr="00A468EA">
              <w:rPr>
                <w:rFonts w:eastAsia="Times New Roman"/>
                <w:b/>
                <w:bCs/>
                <w:szCs w:val="28"/>
              </w:rPr>
              <w:t>________________</w:t>
            </w:r>
            <w:r w:rsidR="00D43F03">
              <w:rPr>
                <w:rFonts w:eastAsia="Times New Roman"/>
                <w:b/>
                <w:bCs/>
                <w:szCs w:val="28"/>
              </w:rPr>
              <w:t>__</w:t>
            </w:r>
          </w:p>
          <w:p w:rsidR="00A468EA" w:rsidRPr="00A468EA" w:rsidRDefault="00A468EA" w:rsidP="00A468EA">
            <w:pPr>
              <w:widowControl w:val="0"/>
              <w:autoSpaceDE w:val="0"/>
              <w:autoSpaceDN w:val="0"/>
              <w:adjustRightInd w:val="0"/>
              <w:spacing w:after="0" w:line="240" w:lineRule="auto"/>
              <w:jc w:val="center"/>
              <w:rPr>
                <w:rFonts w:eastAsia="Times New Roman"/>
                <w:szCs w:val="28"/>
              </w:rPr>
            </w:pPr>
          </w:p>
        </w:tc>
        <w:tc>
          <w:tcPr>
            <w:tcW w:w="5040" w:type="dxa"/>
            <w:tcBorders>
              <w:top w:val="nil"/>
              <w:left w:val="nil"/>
              <w:bottom w:val="nil"/>
              <w:right w:val="nil"/>
            </w:tcBorders>
          </w:tcPr>
          <w:p w:rsidR="00A468EA" w:rsidRPr="00A468EA" w:rsidRDefault="00A468EA" w:rsidP="00A468EA">
            <w:pPr>
              <w:widowControl w:val="0"/>
              <w:autoSpaceDE w:val="0"/>
              <w:autoSpaceDN w:val="0"/>
              <w:adjustRightInd w:val="0"/>
              <w:spacing w:after="0" w:line="240" w:lineRule="auto"/>
              <w:jc w:val="both"/>
              <w:rPr>
                <w:rFonts w:eastAsia="Times New Roman"/>
                <w:szCs w:val="28"/>
              </w:rPr>
            </w:pPr>
            <w:r w:rsidRPr="00A468EA">
              <w:rPr>
                <w:rFonts w:eastAsia="Times New Roman"/>
                <w:b/>
                <w:bCs/>
                <w:szCs w:val="28"/>
              </w:rPr>
              <w:lastRenderedPageBreak/>
              <w:t xml:space="preserve">Исполнитель: </w:t>
            </w:r>
            <w:r w:rsidRPr="00A468EA">
              <w:rPr>
                <w:rFonts w:eastAsia="Times New Roman"/>
                <w:szCs w:val="28"/>
              </w:rPr>
              <w:t>ООО Инженерный центр "НЕТЭЭЛ"</w:t>
            </w:r>
          </w:p>
          <w:p w:rsidR="00A468EA" w:rsidRPr="00A468EA" w:rsidRDefault="00A468EA" w:rsidP="00A468EA">
            <w:pPr>
              <w:widowControl w:val="0"/>
              <w:autoSpaceDE w:val="0"/>
              <w:autoSpaceDN w:val="0"/>
              <w:adjustRightInd w:val="0"/>
              <w:spacing w:after="0" w:line="240" w:lineRule="auto"/>
              <w:jc w:val="both"/>
              <w:rPr>
                <w:rFonts w:eastAsia="Times New Roman"/>
                <w:szCs w:val="28"/>
              </w:rPr>
            </w:pPr>
            <w:r w:rsidRPr="00A468EA">
              <w:rPr>
                <w:rFonts w:eastAsia="Times New Roman"/>
                <w:b/>
                <w:bCs/>
                <w:szCs w:val="28"/>
              </w:rPr>
              <w:t>Адрес юридический:</w:t>
            </w:r>
            <w:r w:rsidRPr="00A468EA">
              <w:rPr>
                <w:rFonts w:eastAsia="Times New Roman"/>
                <w:szCs w:val="28"/>
              </w:rPr>
              <w:t xml:space="preserve"> 121359, </w:t>
            </w:r>
            <w:r w:rsidR="008D618E">
              <w:rPr>
                <w:rFonts w:eastAsia="Times New Roman"/>
                <w:szCs w:val="28"/>
              </w:rPr>
              <w:t xml:space="preserve">г. </w:t>
            </w:r>
            <w:r w:rsidRPr="00A468EA">
              <w:rPr>
                <w:rFonts w:eastAsia="Times New Roman"/>
                <w:szCs w:val="28"/>
              </w:rPr>
              <w:t>Москва,</w:t>
            </w:r>
            <w:r>
              <w:rPr>
                <w:rFonts w:eastAsia="Times New Roman"/>
                <w:szCs w:val="28"/>
              </w:rPr>
              <w:t xml:space="preserve"> </w:t>
            </w:r>
            <w:r w:rsidRPr="00A468EA">
              <w:rPr>
                <w:rFonts w:eastAsia="Times New Roman"/>
                <w:szCs w:val="28"/>
              </w:rPr>
              <w:t>ул.</w:t>
            </w:r>
            <w:r>
              <w:rPr>
                <w:rFonts w:eastAsia="Times New Roman"/>
                <w:szCs w:val="28"/>
              </w:rPr>
              <w:t xml:space="preserve"> </w:t>
            </w:r>
            <w:r w:rsidRPr="00A468EA">
              <w:rPr>
                <w:rFonts w:eastAsia="Times New Roman"/>
                <w:szCs w:val="28"/>
              </w:rPr>
              <w:t>Маршала Тимошенко,</w:t>
            </w:r>
            <w:r w:rsidR="00EC0772">
              <w:rPr>
                <w:rFonts w:eastAsia="Times New Roman"/>
                <w:szCs w:val="28"/>
                <w:lang w:val="en-US"/>
              </w:rPr>
              <w:t xml:space="preserve"> </w:t>
            </w:r>
            <w:r w:rsidRPr="00A468EA">
              <w:rPr>
                <w:rFonts w:eastAsia="Times New Roman"/>
                <w:szCs w:val="28"/>
              </w:rPr>
              <w:t xml:space="preserve">д.17, корп.2 </w:t>
            </w:r>
          </w:p>
          <w:p w:rsidR="00A468EA" w:rsidRPr="00A468EA" w:rsidRDefault="00A468EA" w:rsidP="00A468EA">
            <w:pPr>
              <w:widowControl w:val="0"/>
              <w:autoSpaceDE w:val="0"/>
              <w:autoSpaceDN w:val="0"/>
              <w:adjustRightInd w:val="0"/>
              <w:spacing w:after="0" w:line="240" w:lineRule="auto"/>
              <w:jc w:val="both"/>
              <w:rPr>
                <w:rFonts w:eastAsia="Times New Roman"/>
                <w:szCs w:val="28"/>
              </w:rPr>
            </w:pPr>
            <w:r w:rsidRPr="00A468EA">
              <w:rPr>
                <w:rFonts w:eastAsia="Times New Roman"/>
                <w:b/>
                <w:bCs/>
                <w:szCs w:val="28"/>
              </w:rPr>
              <w:t xml:space="preserve">Адрес почтовый: </w:t>
            </w:r>
            <w:r w:rsidRPr="00A468EA">
              <w:rPr>
                <w:rFonts w:eastAsia="Times New Roman"/>
                <w:szCs w:val="28"/>
              </w:rPr>
              <w:t>121359, г. Москва, ул. Маршала Тимошенко, д. 17, корп. 2, секция 3, офис 6.</w:t>
            </w:r>
          </w:p>
          <w:p w:rsidR="00A468EA" w:rsidRPr="00A468EA" w:rsidRDefault="00A468EA" w:rsidP="00A468EA">
            <w:pPr>
              <w:widowControl w:val="0"/>
              <w:autoSpaceDE w:val="0"/>
              <w:autoSpaceDN w:val="0"/>
              <w:adjustRightInd w:val="0"/>
              <w:spacing w:after="0" w:line="240" w:lineRule="auto"/>
              <w:jc w:val="both"/>
              <w:rPr>
                <w:rFonts w:eastAsia="Times New Roman"/>
                <w:szCs w:val="28"/>
              </w:rPr>
            </w:pPr>
            <w:r w:rsidRPr="00A468EA">
              <w:rPr>
                <w:rFonts w:eastAsia="Times New Roman"/>
                <w:b/>
                <w:bCs/>
                <w:szCs w:val="28"/>
              </w:rPr>
              <w:t xml:space="preserve">Тел./Факс </w:t>
            </w:r>
            <w:r w:rsidR="008D618E" w:rsidRPr="008D618E">
              <w:rPr>
                <w:rFonts w:eastAsia="Times New Roman"/>
                <w:bCs/>
                <w:szCs w:val="28"/>
              </w:rPr>
              <w:t>8.(495)</w:t>
            </w:r>
            <w:r w:rsidR="008D618E">
              <w:rPr>
                <w:rFonts w:eastAsia="Times New Roman"/>
                <w:b/>
                <w:bCs/>
                <w:szCs w:val="28"/>
              </w:rPr>
              <w:t xml:space="preserve"> </w:t>
            </w:r>
            <w:r w:rsidRPr="00A468EA">
              <w:rPr>
                <w:rFonts w:eastAsia="Times New Roman"/>
                <w:szCs w:val="28"/>
              </w:rPr>
              <w:t>580-67-66</w:t>
            </w:r>
          </w:p>
          <w:p w:rsidR="00A468EA" w:rsidRPr="00A468EA" w:rsidRDefault="00A468EA" w:rsidP="00A468EA">
            <w:pPr>
              <w:widowControl w:val="0"/>
              <w:autoSpaceDE w:val="0"/>
              <w:autoSpaceDN w:val="0"/>
              <w:adjustRightInd w:val="0"/>
              <w:spacing w:after="0" w:line="240" w:lineRule="auto"/>
              <w:jc w:val="both"/>
              <w:rPr>
                <w:rFonts w:eastAsia="Times New Roman"/>
                <w:szCs w:val="28"/>
              </w:rPr>
            </w:pPr>
            <w:r w:rsidRPr="00A468EA">
              <w:rPr>
                <w:rFonts w:eastAsia="Times New Roman"/>
                <w:b/>
                <w:bCs/>
                <w:szCs w:val="28"/>
              </w:rPr>
              <w:t>Р/</w:t>
            </w:r>
            <w:proofErr w:type="spellStart"/>
            <w:r w:rsidRPr="00A468EA">
              <w:rPr>
                <w:rFonts w:eastAsia="Times New Roman"/>
                <w:b/>
                <w:bCs/>
                <w:szCs w:val="28"/>
              </w:rPr>
              <w:t>сч</w:t>
            </w:r>
            <w:proofErr w:type="spellEnd"/>
            <w:r w:rsidRPr="00A468EA">
              <w:rPr>
                <w:rFonts w:eastAsia="Times New Roman"/>
                <w:b/>
                <w:bCs/>
                <w:szCs w:val="28"/>
              </w:rPr>
              <w:t>:</w:t>
            </w:r>
            <w:r w:rsidRPr="00A468EA">
              <w:rPr>
                <w:rFonts w:eastAsia="Times New Roman"/>
                <w:szCs w:val="28"/>
              </w:rPr>
              <w:t xml:space="preserve"> 40702810038040100230 в ПАО Сбербанк г. Москва</w:t>
            </w:r>
          </w:p>
          <w:p w:rsidR="00A468EA" w:rsidRPr="00A468EA" w:rsidRDefault="00A468EA" w:rsidP="00A468EA">
            <w:pPr>
              <w:widowControl w:val="0"/>
              <w:autoSpaceDE w:val="0"/>
              <w:autoSpaceDN w:val="0"/>
              <w:adjustRightInd w:val="0"/>
              <w:spacing w:after="0" w:line="240" w:lineRule="auto"/>
              <w:jc w:val="both"/>
              <w:rPr>
                <w:rFonts w:eastAsia="Times New Roman"/>
                <w:szCs w:val="28"/>
              </w:rPr>
            </w:pPr>
            <w:r w:rsidRPr="00A468EA">
              <w:rPr>
                <w:rFonts w:eastAsia="Times New Roman"/>
                <w:b/>
                <w:bCs/>
                <w:szCs w:val="28"/>
              </w:rPr>
              <w:t>К/сч.:</w:t>
            </w:r>
            <w:r w:rsidRPr="00A468EA">
              <w:rPr>
                <w:rFonts w:eastAsia="Times New Roman"/>
                <w:szCs w:val="28"/>
              </w:rPr>
              <w:t>30101810400000000225</w:t>
            </w:r>
          </w:p>
          <w:p w:rsidR="00A468EA" w:rsidRPr="00A468EA" w:rsidRDefault="00A468EA" w:rsidP="00A468EA">
            <w:pPr>
              <w:widowControl w:val="0"/>
              <w:autoSpaceDE w:val="0"/>
              <w:autoSpaceDN w:val="0"/>
              <w:adjustRightInd w:val="0"/>
              <w:spacing w:after="0" w:line="240" w:lineRule="auto"/>
              <w:jc w:val="both"/>
              <w:rPr>
                <w:rFonts w:eastAsia="Times New Roman"/>
                <w:szCs w:val="28"/>
              </w:rPr>
            </w:pPr>
            <w:r w:rsidRPr="00A468EA">
              <w:rPr>
                <w:rFonts w:eastAsia="Times New Roman"/>
                <w:b/>
                <w:bCs/>
                <w:szCs w:val="28"/>
              </w:rPr>
              <w:lastRenderedPageBreak/>
              <w:t xml:space="preserve">ИНН: </w:t>
            </w:r>
            <w:r w:rsidRPr="00A468EA">
              <w:rPr>
                <w:rFonts w:eastAsia="Times New Roman"/>
                <w:szCs w:val="28"/>
              </w:rPr>
              <w:t xml:space="preserve">7712023297 / </w:t>
            </w:r>
            <w:r w:rsidRPr="00A468EA">
              <w:rPr>
                <w:rFonts w:eastAsia="Times New Roman"/>
                <w:b/>
                <w:bCs/>
                <w:szCs w:val="28"/>
              </w:rPr>
              <w:t>КПП:</w:t>
            </w:r>
            <w:r w:rsidRPr="00A468EA">
              <w:rPr>
                <w:rFonts w:eastAsia="Times New Roman"/>
                <w:szCs w:val="28"/>
              </w:rPr>
              <w:t xml:space="preserve"> 773101001</w:t>
            </w:r>
          </w:p>
          <w:p w:rsidR="00A468EA" w:rsidRPr="00A468EA" w:rsidRDefault="00A468EA" w:rsidP="00A468EA">
            <w:pPr>
              <w:widowControl w:val="0"/>
              <w:autoSpaceDE w:val="0"/>
              <w:autoSpaceDN w:val="0"/>
              <w:adjustRightInd w:val="0"/>
              <w:spacing w:after="0" w:line="240" w:lineRule="auto"/>
              <w:jc w:val="both"/>
              <w:rPr>
                <w:rFonts w:eastAsia="Times New Roman"/>
                <w:szCs w:val="28"/>
              </w:rPr>
            </w:pPr>
            <w:r w:rsidRPr="00A468EA">
              <w:rPr>
                <w:rFonts w:eastAsia="Times New Roman"/>
                <w:b/>
                <w:bCs/>
                <w:szCs w:val="28"/>
              </w:rPr>
              <w:t>БИК:</w:t>
            </w:r>
            <w:r w:rsidRPr="00A468EA">
              <w:rPr>
                <w:rFonts w:eastAsia="Times New Roman"/>
                <w:szCs w:val="28"/>
              </w:rPr>
              <w:t xml:space="preserve"> 044525225</w:t>
            </w:r>
          </w:p>
          <w:p w:rsidR="00A468EA" w:rsidRPr="00A468EA" w:rsidRDefault="00A468EA" w:rsidP="00A468EA">
            <w:pPr>
              <w:widowControl w:val="0"/>
              <w:autoSpaceDE w:val="0"/>
              <w:autoSpaceDN w:val="0"/>
              <w:adjustRightInd w:val="0"/>
              <w:spacing w:after="0" w:line="240" w:lineRule="auto"/>
              <w:jc w:val="both"/>
              <w:rPr>
                <w:rFonts w:eastAsia="Times New Roman"/>
                <w:szCs w:val="28"/>
              </w:rPr>
            </w:pPr>
            <w:r w:rsidRPr="00A468EA">
              <w:rPr>
                <w:rFonts w:eastAsia="Times New Roman"/>
                <w:b/>
                <w:bCs/>
                <w:szCs w:val="28"/>
              </w:rPr>
              <w:t>ОКПО:</w:t>
            </w:r>
            <w:r w:rsidRPr="00A468EA">
              <w:rPr>
                <w:rFonts w:eastAsia="Times New Roman"/>
                <w:szCs w:val="28"/>
              </w:rPr>
              <w:t xml:space="preserve"> 17955009</w:t>
            </w:r>
          </w:p>
          <w:p w:rsidR="00A468EA" w:rsidRPr="00A468EA" w:rsidRDefault="00A468EA" w:rsidP="00A468EA">
            <w:pPr>
              <w:widowControl w:val="0"/>
              <w:autoSpaceDE w:val="0"/>
              <w:autoSpaceDN w:val="0"/>
              <w:adjustRightInd w:val="0"/>
              <w:spacing w:after="0" w:line="240" w:lineRule="auto"/>
              <w:jc w:val="both"/>
              <w:rPr>
                <w:rFonts w:eastAsia="Times New Roman"/>
                <w:szCs w:val="28"/>
              </w:rPr>
            </w:pPr>
            <w:r w:rsidRPr="00A468EA">
              <w:rPr>
                <w:rFonts w:eastAsia="Times New Roman"/>
                <w:b/>
                <w:bCs/>
                <w:szCs w:val="28"/>
              </w:rPr>
              <w:t>ОКВЭД:</w:t>
            </w:r>
            <w:r w:rsidRPr="00A468EA">
              <w:rPr>
                <w:rFonts w:eastAsia="Times New Roman"/>
                <w:szCs w:val="28"/>
              </w:rPr>
              <w:t xml:space="preserve"> 74.3</w:t>
            </w:r>
            <w:r w:rsidRPr="00A468EA">
              <w:rPr>
                <w:rFonts w:eastAsia="Times New Roman"/>
                <w:b/>
                <w:bCs/>
                <w:szCs w:val="28"/>
              </w:rPr>
              <w:t xml:space="preserve">ОГРН: </w:t>
            </w:r>
            <w:r w:rsidRPr="00A468EA">
              <w:rPr>
                <w:rFonts w:eastAsia="Times New Roman"/>
                <w:szCs w:val="28"/>
              </w:rPr>
              <w:t>1027700399473</w:t>
            </w:r>
          </w:p>
          <w:p w:rsidR="00A468EA" w:rsidRDefault="00A468EA" w:rsidP="00A468EA">
            <w:pPr>
              <w:widowControl w:val="0"/>
              <w:autoSpaceDE w:val="0"/>
              <w:autoSpaceDN w:val="0"/>
              <w:adjustRightInd w:val="0"/>
              <w:spacing w:after="0" w:line="240" w:lineRule="auto"/>
              <w:jc w:val="both"/>
              <w:rPr>
                <w:rFonts w:eastAsia="Times New Roman"/>
                <w:szCs w:val="28"/>
              </w:rPr>
            </w:pPr>
          </w:p>
          <w:p w:rsidR="00D43F03" w:rsidRPr="00A468EA" w:rsidRDefault="00D43F03" w:rsidP="00A468EA">
            <w:pPr>
              <w:widowControl w:val="0"/>
              <w:autoSpaceDE w:val="0"/>
              <w:autoSpaceDN w:val="0"/>
              <w:adjustRightInd w:val="0"/>
              <w:spacing w:after="0" w:line="240" w:lineRule="auto"/>
              <w:jc w:val="both"/>
              <w:rPr>
                <w:rFonts w:eastAsia="Times New Roman"/>
                <w:szCs w:val="28"/>
              </w:rPr>
            </w:pPr>
          </w:p>
          <w:p w:rsidR="00A468EA" w:rsidRPr="00A468EA" w:rsidRDefault="00A468EA" w:rsidP="00A468EA">
            <w:pPr>
              <w:widowControl w:val="0"/>
              <w:autoSpaceDE w:val="0"/>
              <w:autoSpaceDN w:val="0"/>
              <w:adjustRightInd w:val="0"/>
              <w:spacing w:after="0" w:line="240" w:lineRule="auto"/>
              <w:jc w:val="center"/>
              <w:rPr>
                <w:rFonts w:eastAsia="Times New Roman"/>
                <w:szCs w:val="28"/>
              </w:rPr>
            </w:pPr>
            <w:r w:rsidRPr="00A468EA">
              <w:rPr>
                <w:rFonts w:eastAsia="Times New Roman"/>
                <w:b/>
                <w:bCs/>
                <w:szCs w:val="28"/>
              </w:rPr>
              <w:t>ИСПОЛНИТЕЛЬ</w:t>
            </w:r>
          </w:p>
          <w:p w:rsidR="00A468EA" w:rsidRPr="00A468EA" w:rsidRDefault="00A468EA" w:rsidP="00A468EA">
            <w:pPr>
              <w:widowControl w:val="0"/>
              <w:autoSpaceDE w:val="0"/>
              <w:autoSpaceDN w:val="0"/>
              <w:adjustRightInd w:val="0"/>
              <w:spacing w:after="0" w:line="240" w:lineRule="auto"/>
              <w:jc w:val="center"/>
              <w:rPr>
                <w:rFonts w:eastAsia="Times New Roman"/>
                <w:szCs w:val="28"/>
              </w:rPr>
            </w:pPr>
          </w:p>
          <w:p w:rsidR="00A468EA" w:rsidRPr="00A468EA" w:rsidRDefault="00D43F03" w:rsidP="00A468EA">
            <w:pPr>
              <w:widowControl w:val="0"/>
              <w:autoSpaceDE w:val="0"/>
              <w:autoSpaceDN w:val="0"/>
              <w:adjustRightInd w:val="0"/>
              <w:spacing w:after="0" w:line="240" w:lineRule="auto"/>
              <w:rPr>
                <w:rFonts w:eastAsia="Times New Roman"/>
                <w:szCs w:val="28"/>
              </w:rPr>
            </w:pPr>
            <w:r>
              <w:rPr>
                <w:rFonts w:eastAsia="Times New Roman"/>
                <w:b/>
                <w:bCs/>
                <w:szCs w:val="28"/>
              </w:rPr>
              <w:t xml:space="preserve">              </w:t>
            </w:r>
            <w:r w:rsidR="00A468EA" w:rsidRPr="00A468EA">
              <w:rPr>
                <w:rFonts w:eastAsia="Times New Roman"/>
                <w:b/>
                <w:bCs/>
                <w:szCs w:val="28"/>
              </w:rPr>
              <w:t>Генеральный директор</w:t>
            </w:r>
          </w:p>
          <w:p w:rsidR="00A468EA" w:rsidRPr="00A468EA" w:rsidRDefault="00A468EA" w:rsidP="00A468EA">
            <w:pPr>
              <w:widowControl w:val="0"/>
              <w:autoSpaceDE w:val="0"/>
              <w:autoSpaceDN w:val="0"/>
              <w:adjustRightInd w:val="0"/>
              <w:spacing w:after="0" w:line="240" w:lineRule="auto"/>
              <w:rPr>
                <w:rFonts w:eastAsia="Times New Roman"/>
                <w:szCs w:val="28"/>
              </w:rPr>
            </w:pPr>
          </w:p>
          <w:p w:rsidR="00A468EA" w:rsidRPr="00A468EA" w:rsidRDefault="00A468EA" w:rsidP="00A468EA">
            <w:pPr>
              <w:widowControl w:val="0"/>
              <w:autoSpaceDE w:val="0"/>
              <w:autoSpaceDN w:val="0"/>
              <w:adjustRightInd w:val="0"/>
              <w:spacing w:after="0" w:line="240" w:lineRule="auto"/>
              <w:rPr>
                <w:rFonts w:eastAsia="Times New Roman"/>
                <w:szCs w:val="28"/>
              </w:rPr>
            </w:pPr>
            <w:r w:rsidRPr="00A468EA">
              <w:rPr>
                <w:rFonts w:eastAsia="Times New Roman"/>
                <w:b/>
                <w:bCs/>
                <w:szCs w:val="28"/>
              </w:rPr>
              <w:t xml:space="preserve">     ______________  К.</w:t>
            </w:r>
            <w:r w:rsidR="00747D9F">
              <w:rPr>
                <w:rFonts w:eastAsia="Times New Roman"/>
                <w:b/>
                <w:bCs/>
                <w:szCs w:val="28"/>
              </w:rPr>
              <w:t xml:space="preserve"> </w:t>
            </w:r>
            <w:r w:rsidRPr="00A468EA">
              <w:rPr>
                <w:rFonts w:eastAsia="Times New Roman"/>
                <w:b/>
                <w:bCs/>
                <w:szCs w:val="28"/>
              </w:rPr>
              <w:t>Е.</w:t>
            </w:r>
            <w:r w:rsidR="00747D9F">
              <w:rPr>
                <w:rFonts w:eastAsia="Times New Roman"/>
                <w:b/>
                <w:bCs/>
                <w:szCs w:val="28"/>
              </w:rPr>
              <w:t xml:space="preserve"> </w:t>
            </w:r>
            <w:r w:rsidRPr="00A468EA">
              <w:rPr>
                <w:rFonts w:eastAsia="Times New Roman"/>
                <w:b/>
                <w:bCs/>
                <w:szCs w:val="28"/>
              </w:rPr>
              <w:t>Николаев</w:t>
            </w:r>
          </w:p>
        </w:tc>
      </w:tr>
    </w:tbl>
    <w:p w:rsidR="00A468EA" w:rsidRPr="00A468EA" w:rsidRDefault="00A468EA" w:rsidP="00A468EA">
      <w:pPr>
        <w:widowControl w:val="0"/>
        <w:autoSpaceDE w:val="0"/>
        <w:autoSpaceDN w:val="0"/>
        <w:adjustRightInd w:val="0"/>
        <w:spacing w:after="0" w:line="240" w:lineRule="auto"/>
        <w:rPr>
          <w:rFonts w:ascii="Helv" w:eastAsia="Times New Roman" w:hAnsi="Helv"/>
          <w:sz w:val="24"/>
          <w:szCs w:val="24"/>
        </w:rPr>
      </w:pPr>
    </w:p>
    <w:p w:rsidR="00A468EA" w:rsidRPr="00747D9F" w:rsidRDefault="00A468EA" w:rsidP="00747D9F">
      <w:pPr>
        <w:widowControl w:val="0"/>
        <w:autoSpaceDE w:val="0"/>
        <w:autoSpaceDN w:val="0"/>
        <w:adjustRightInd w:val="0"/>
        <w:spacing w:after="0" w:line="240" w:lineRule="auto"/>
        <w:rPr>
          <w:rFonts w:asciiTheme="minorHAnsi" w:eastAsia="Times New Roman" w:hAnsiTheme="minorHAnsi"/>
          <w:sz w:val="24"/>
          <w:szCs w:val="24"/>
        </w:rPr>
      </w:pPr>
    </w:p>
    <w:sectPr w:rsidR="00A468EA" w:rsidRPr="00747D9F" w:rsidSect="00B45088">
      <w:pgSz w:w="11906" w:h="16838"/>
      <w:pgMar w:top="851" w:right="851" w:bottom="851"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8F"/>
    <w:rsid w:val="001011F5"/>
    <w:rsid w:val="00132896"/>
    <w:rsid w:val="001C36FF"/>
    <w:rsid w:val="001F6B2C"/>
    <w:rsid w:val="001F7D77"/>
    <w:rsid w:val="002634FE"/>
    <w:rsid w:val="00301715"/>
    <w:rsid w:val="003274FE"/>
    <w:rsid w:val="00341463"/>
    <w:rsid w:val="0034647A"/>
    <w:rsid w:val="00376EAA"/>
    <w:rsid w:val="003815DC"/>
    <w:rsid w:val="003A25D1"/>
    <w:rsid w:val="003A6131"/>
    <w:rsid w:val="003C53E7"/>
    <w:rsid w:val="003F0F4D"/>
    <w:rsid w:val="00410F8B"/>
    <w:rsid w:val="00487EDE"/>
    <w:rsid w:val="004E2B63"/>
    <w:rsid w:val="00547A7D"/>
    <w:rsid w:val="005960A3"/>
    <w:rsid w:val="005B2280"/>
    <w:rsid w:val="005C55EF"/>
    <w:rsid w:val="0062577F"/>
    <w:rsid w:val="006B5DD5"/>
    <w:rsid w:val="00747D9F"/>
    <w:rsid w:val="00766F68"/>
    <w:rsid w:val="00773C91"/>
    <w:rsid w:val="00775255"/>
    <w:rsid w:val="00777852"/>
    <w:rsid w:val="0078438F"/>
    <w:rsid w:val="00793CB5"/>
    <w:rsid w:val="00802FD9"/>
    <w:rsid w:val="008A48A6"/>
    <w:rsid w:val="008C5CA6"/>
    <w:rsid w:val="008C63AF"/>
    <w:rsid w:val="008D618E"/>
    <w:rsid w:val="00937005"/>
    <w:rsid w:val="009579C0"/>
    <w:rsid w:val="009F5594"/>
    <w:rsid w:val="00A10433"/>
    <w:rsid w:val="00A12726"/>
    <w:rsid w:val="00A27FB4"/>
    <w:rsid w:val="00A468EA"/>
    <w:rsid w:val="00A52CE9"/>
    <w:rsid w:val="00B45088"/>
    <w:rsid w:val="00B74A30"/>
    <w:rsid w:val="00BA3573"/>
    <w:rsid w:val="00BF0A69"/>
    <w:rsid w:val="00C81BF1"/>
    <w:rsid w:val="00C946C0"/>
    <w:rsid w:val="00CA45E4"/>
    <w:rsid w:val="00D22E9A"/>
    <w:rsid w:val="00D43F03"/>
    <w:rsid w:val="00DA230C"/>
    <w:rsid w:val="00DF4A01"/>
    <w:rsid w:val="00E05C0F"/>
    <w:rsid w:val="00E4476C"/>
    <w:rsid w:val="00E67076"/>
    <w:rsid w:val="00EC0772"/>
    <w:rsid w:val="00ED11C3"/>
    <w:rsid w:val="00F43122"/>
    <w:rsid w:val="00FC2279"/>
    <w:rsid w:val="00FD2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D216"/>
  <w15:docId w15:val="{830E8D1D-7C1D-4C41-91C8-E371C346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076"/>
    <w:pPr>
      <w:spacing w:after="200" w:line="276" w:lineRule="auto"/>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5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2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998</Words>
  <Characters>5692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ВЮГ</dc:creator>
  <cp:lastModifiedBy>M</cp:lastModifiedBy>
  <cp:revision>5</cp:revision>
  <cp:lastPrinted>2017-01-17T05:19:00Z</cp:lastPrinted>
  <dcterms:created xsi:type="dcterms:W3CDTF">2017-02-28T05:25:00Z</dcterms:created>
  <dcterms:modified xsi:type="dcterms:W3CDTF">2017-05-10T08:24:00Z</dcterms:modified>
</cp:coreProperties>
</file>