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F5" w:rsidRPr="00494256" w:rsidRDefault="00725EF5" w:rsidP="00AC1DAC">
      <w:pPr>
        <w:spacing w:after="0"/>
        <w:jc w:val="center"/>
        <w:rPr>
          <w:sz w:val="24"/>
          <w:szCs w:val="24"/>
        </w:rPr>
      </w:pPr>
      <w:r w:rsidRPr="00494256">
        <w:rPr>
          <w:sz w:val="24"/>
          <w:szCs w:val="24"/>
        </w:rPr>
        <w:t xml:space="preserve">Общество с ограниченной ответственностью инженерный центр по независимой </w:t>
      </w:r>
    </w:p>
    <w:p w:rsidR="00725EF5" w:rsidRPr="00494256" w:rsidRDefault="00725EF5" w:rsidP="00AC1DAC">
      <w:pPr>
        <w:spacing w:after="0"/>
        <w:jc w:val="center"/>
        <w:rPr>
          <w:sz w:val="24"/>
          <w:szCs w:val="24"/>
        </w:rPr>
      </w:pPr>
      <w:r w:rsidRPr="00494256">
        <w:rPr>
          <w:sz w:val="24"/>
          <w:szCs w:val="24"/>
        </w:rPr>
        <w:t>технической экспертизе эскалаторов и лифтов «НЕТЭЭЛ»</w:t>
      </w:r>
    </w:p>
    <w:p w:rsidR="00725EF5" w:rsidRPr="00494256" w:rsidRDefault="00725EF5" w:rsidP="00AC1DAC">
      <w:pPr>
        <w:spacing w:after="0"/>
        <w:jc w:val="center"/>
        <w:rPr>
          <w:sz w:val="24"/>
          <w:szCs w:val="24"/>
        </w:rPr>
      </w:pPr>
      <w:r w:rsidRPr="00494256">
        <w:rPr>
          <w:sz w:val="24"/>
          <w:szCs w:val="24"/>
        </w:rPr>
        <w:t>(ООО Инженерный центр «НЕТЭЭЛ»)</w:t>
      </w:r>
    </w:p>
    <w:p w:rsidR="003B4735" w:rsidRPr="00494256" w:rsidRDefault="003B4735" w:rsidP="003B4735">
      <w:pPr>
        <w:spacing w:after="0"/>
        <w:jc w:val="center"/>
        <w:rPr>
          <w:sz w:val="24"/>
          <w:szCs w:val="24"/>
        </w:rPr>
      </w:pPr>
      <w:r w:rsidRPr="00494256">
        <w:rPr>
          <w:sz w:val="24"/>
          <w:szCs w:val="24"/>
        </w:rPr>
        <w:t xml:space="preserve">г. Москва, 121359, ул. Маршала Тимошенко, дом 17, корп. 2, офис 6 </w:t>
      </w:r>
    </w:p>
    <w:p w:rsidR="00725EF5" w:rsidRPr="00494256" w:rsidRDefault="003F51C4" w:rsidP="00AC1DAC">
      <w:pPr>
        <w:spacing w:after="0"/>
        <w:jc w:val="center"/>
        <w:rPr>
          <w:b/>
          <w:sz w:val="24"/>
          <w:szCs w:val="24"/>
        </w:rPr>
      </w:pPr>
      <w:r w:rsidRPr="00494256">
        <w:rPr>
          <w:b/>
          <w:sz w:val="24"/>
          <w:szCs w:val="24"/>
        </w:rPr>
        <w:t>__________________________________________________________________________________</w:t>
      </w:r>
    </w:p>
    <w:p w:rsidR="00AC1DAC" w:rsidRPr="00494256" w:rsidRDefault="00011622" w:rsidP="00AC1DAC">
      <w:pPr>
        <w:spacing w:after="0"/>
        <w:jc w:val="center"/>
        <w:rPr>
          <w:b/>
          <w:sz w:val="36"/>
          <w:szCs w:val="36"/>
        </w:rPr>
      </w:pPr>
      <w:r w:rsidRPr="00494256">
        <w:rPr>
          <w:b/>
          <w:sz w:val="36"/>
          <w:szCs w:val="36"/>
        </w:rPr>
        <w:t>ЦЕНТР ОЦЕНКИ КВАЛИФИКАЦИИ</w:t>
      </w:r>
    </w:p>
    <w:p w:rsidR="00AC1DAC" w:rsidRPr="00494256" w:rsidRDefault="003F51C4" w:rsidP="00AC1DAC">
      <w:pPr>
        <w:spacing w:after="0"/>
        <w:jc w:val="center"/>
        <w:rPr>
          <w:b/>
        </w:rPr>
      </w:pPr>
      <w:r w:rsidRPr="00494256">
        <w:rPr>
          <w:b/>
        </w:rPr>
        <w:t>ООО Инженерного центра «НЕТЭЭЛ»</w:t>
      </w:r>
      <w:r w:rsidR="00AC1DAC" w:rsidRPr="00494256">
        <w:rPr>
          <w:b/>
        </w:rPr>
        <w:t xml:space="preserve"> </w:t>
      </w:r>
    </w:p>
    <w:p w:rsidR="00AC1DAC" w:rsidRPr="00494256" w:rsidRDefault="00AC1DAC" w:rsidP="00AC1DAC">
      <w:pPr>
        <w:spacing w:after="0"/>
        <w:jc w:val="center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4957"/>
      </w:tblGrid>
      <w:tr w:rsidR="00494256" w:rsidRPr="00494256" w:rsidTr="001276CD">
        <w:trPr>
          <w:jc w:val="center"/>
        </w:trPr>
        <w:tc>
          <w:tcPr>
            <w:tcW w:w="5068" w:type="dxa"/>
          </w:tcPr>
          <w:p w:rsidR="001276CD" w:rsidRPr="00494256" w:rsidRDefault="001276CD" w:rsidP="001276CD">
            <w:pPr>
              <w:spacing w:after="0" w:line="240" w:lineRule="auto"/>
              <w:rPr>
                <w:b/>
              </w:rPr>
            </w:pPr>
            <w:r w:rsidRPr="00494256">
              <w:rPr>
                <w:b/>
              </w:rPr>
              <w:t xml:space="preserve">                      СОГЛАСОВАНО:                                 </w:t>
            </w:r>
          </w:p>
          <w:p w:rsidR="001276CD" w:rsidRPr="00494256" w:rsidRDefault="001276CD" w:rsidP="00AC1DAC">
            <w:pPr>
              <w:spacing w:after="0"/>
              <w:jc w:val="center"/>
            </w:pPr>
          </w:p>
        </w:tc>
        <w:tc>
          <w:tcPr>
            <w:tcW w:w="5069" w:type="dxa"/>
          </w:tcPr>
          <w:p w:rsidR="001276CD" w:rsidRPr="00494256" w:rsidRDefault="001276CD" w:rsidP="001276CD">
            <w:pPr>
              <w:spacing w:after="0" w:line="240" w:lineRule="auto"/>
              <w:jc w:val="center"/>
              <w:rPr>
                <w:b/>
              </w:rPr>
            </w:pPr>
            <w:r w:rsidRPr="00494256">
              <w:rPr>
                <w:b/>
              </w:rPr>
              <w:t>УТВЕРЖДАЮ:</w:t>
            </w:r>
          </w:p>
          <w:p w:rsidR="001276CD" w:rsidRPr="00494256" w:rsidRDefault="001276CD" w:rsidP="001276CD">
            <w:pPr>
              <w:spacing w:after="0"/>
            </w:pPr>
          </w:p>
        </w:tc>
      </w:tr>
      <w:tr w:rsidR="00494256" w:rsidRPr="00494256" w:rsidTr="001276CD">
        <w:trPr>
          <w:jc w:val="center"/>
        </w:trPr>
        <w:tc>
          <w:tcPr>
            <w:tcW w:w="5068" w:type="dxa"/>
          </w:tcPr>
          <w:p w:rsidR="008C16EC" w:rsidRPr="00494256" w:rsidRDefault="001276CD" w:rsidP="008C16EC">
            <w:pPr>
              <w:spacing w:after="0" w:line="240" w:lineRule="auto"/>
              <w:jc w:val="center"/>
            </w:pPr>
            <w:r w:rsidRPr="00494256">
              <w:t xml:space="preserve">Решением </w:t>
            </w:r>
          </w:p>
          <w:p w:rsidR="001276CD" w:rsidRPr="00494256" w:rsidRDefault="008C16EC" w:rsidP="008C16EC">
            <w:pPr>
              <w:spacing w:after="0" w:line="240" w:lineRule="auto"/>
              <w:jc w:val="center"/>
            </w:pPr>
            <w:r w:rsidRPr="00494256">
              <w:t xml:space="preserve">СПК в лифтовой отрасли и сфере вертикального транспорта, </w:t>
            </w:r>
            <w:r w:rsidR="001276CD" w:rsidRPr="00494256">
              <w:rPr>
                <w:b/>
              </w:rPr>
              <w:t xml:space="preserve"> </w:t>
            </w:r>
          </w:p>
        </w:tc>
        <w:tc>
          <w:tcPr>
            <w:tcW w:w="5069" w:type="dxa"/>
          </w:tcPr>
          <w:p w:rsidR="001276CD" w:rsidRPr="00494256" w:rsidRDefault="001276CD" w:rsidP="008C16EC">
            <w:pPr>
              <w:spacing w:after="0" w:line="240" w:lineRule="auto"/>
              <w:jc w:val="center"/>
            </w:pPr>
            <w:r w:rsidRPr="00494256">
              <w:t>Генеральный директор Инженерного центра «НЕТЭЭЛ»</w:t>
            </w:r>
          </w:p>
        </w:tc>
      </w:tr>
      <w:tr w:rsidR="00494256" w:rsidRPr="00494256" w:rsidTr="001276CD">
        <w:trPr>
          <w:jc w:val="center"/>
        </w:trPr>
        <w:tc>
          <w:tcPr>
            <w:tcW w:w="5068" w:type="dxa"/>
          </w:tcPr>
          <w:p w:rsidR="001276CD" w:rsidRPr="00494256" w:rsidRDefault="008C16EC" w:rsidP="000649F8">
            <w:pPr>
              <w:spacing w:after="0"/>
              <w:jc w:val="center"/>
            </w:pPr>
            <w:r w:rsidRPr="00494256">
              <w:t>Решение № __ от __ __ 201</w:t>
            </w:r>
            <w:r w:rsidR="000649F8" w:rsidRPr="00494256">
              <w:t>7</w:t>
            </w:r>
            <w:r w:rsidRPr="00494256">
              <w:t>г.</w:t>
            </w:r>
          </w:p>
        </w:tc>
        <w:tc>
          <w:tcPr>
            <w:tcW w:w="5069" w:type="dxa"/>
          </w:tcPr>
          <w:p w:rsidR="001276CD" w:rsidRPr="00494256" w:rsidRDefault="001276CD" w:rsidP="008C16EC">
            <w:pPr>
              <w:spacing w:after="0"/>
              <w:jc w:val="center"/>
              <w:rPr>
                <w:b/>
              </w:rPr>
            </w:pPr>
            <w:r w:rsidRPr="00494256">
              <w:rPr>
                <w:b/>
              </w:rPr>
              <w:t>_________________ К. Е. Николаев</w:t>
            </w:r>
          </w:p>
          <w:p w:rsidR="008C16EC" w:rsidRPr="00494256" w:rsidRDefault="008C16EC" w:rsidP="001276CD">
            <w:pPr>
              <w:spacing w:after="0"/>
            </w:pPr>
          </w:p>
        </w:tc>
      </w:tr>
      <w:tr w:rsidR="001276CD" w:rsidRPr="00494256" w:rsidTr="001276CD">
        <w:trPr>
          <w:jc w:val="center"/>
        </w:trPr>
        <w:tc>
          <w:tcPr>
            <w:tcW w:w="5068" w:type="dxa"/>
          </w:tcPr>
          <w:p w:rsidR="001276CD" w:rsidRPr="00494256" w:rsidRDefault="001276CD" w:rsidP="00AC1DAC">
            <w:pPr>
              <w:spacing w:after="0"/>
              <w:jc w:val="center"/>
            </w:pPr>
          </w:p>
        </w:tc>
        <w:tc>
          <w:tcPr>
            <w:tcW w:w="5069" w:type="dxa"/>
          </w:tcPr>
          <w:p w:rsidR="001276CD" w:rsidRPr="00494256" w:rsidRDefault="00C22CB3" w:rsidP="00C22CB3">
            <w:pPr>
              <w:spacing w:after="0" w:line="240" w:lineRule="auto"/>
              <w:jc w:val="center"/>
            </w:pPr>
            <w:r w:rsidRPr="00494256">
              <w:t>___ ______________</w:t>
            </w:r>
            <w:r w:rsidR="001276CD" w:rsidRPr="00494256">
              <w:t xml:space="preserve"> 201</w:t>
            </w:r>
            <w:r w:rsidR="000649F8" w:rsidRPr="00494256">
              <w:t>7</w:t>
            </w:r>
            <w:r w:rsidR="001276CD" w:rsidRPr="00494256">
              <w:t>г.</w:t>
            </w:r>
          </w:p>
        </w:tc>
      </w:tr>
    </w:tbl>
    <w:p w:rsidR="00011622" w:rsidRPr="00494256" w:rsidRDefault="00011622" w:rsidP="00AC1DAC">
      <w:pPr>
        <w:spacing w:after="0"/>
        <w:jc w:val="center"/>
      </w:pPr>
    </w:p>
    <w:p w:rsidR="00011622" w:rsidRPr="00494256" w:rsidRDefault="00011622" w:rsidP="00AC1DAC">
      <w:pPr>
        <w:spacing w:after="0"/>
        <w:jc w:val="center"/>
      </w:pPr>
    </w:p>
    <w:p w:rsidR="007502AD" w:rsidRPr="00494256" w:rsidRDefault="007502AD" w:rsidP="00AC1DAC">
      <w:pPr>
        <w:spacing w:after="0"/>
        <w:jc w:val="center"/>
      </w:pPr>
    </w:p>
    <w:p w:rsidR="00663AA8" w:rsidRPr="00494256" w:rsidRDefault="00663AA8" w:rsidP="00AC1DAC">
      <w:pPr>
        <w:spacing w:after="0"/>
        <w:jc w:val="center"/>
      </w:pPr>
    </w:p>
    <w:p w:rsidR="00AC1DAC" w:rsidRPr="00494256" w:rsidRDefault="00011622" w:rsidP="00AC1DAC">
      <w:pPr>
        <w:spacing w:after="0"/>
        <w:jc w:val="center"/>
        <w:rPr>
          <w:b/>
          <w:sz w:val="36"/>
          <w:szCs w:val="36"/>
        </w:rPr>
      </w:pPr>
      <w:r w:rsidRPr="00494256">
        <w:rPr>
          <w:b/>
          <w:sz w:val="36"/>
          <w:szCs w:val="36"/>
        </w:rPr>
        <w:t xml:space="preserve">ПОЛОЖЕНИЕ </w:t>
      </w:r>
    </w:p>
    <w:p w:rsidR="00011622" w:rsidRPr="00494256" w:rsidRDefault="00011622" w:rsidP="00AC1DAC">
      <w:pPr>
        <w:spacing w:after="0"/>
        <w:jc w:val="center"/>
        <w:rPr>
          <w:b/>
          <w:szCs w:val="28"/>
        </w:rPr>
      </w:pPr>
      <w:r w:rsidRPr="00494256">
        <w:rPr>
          <w:b/>
          <w:szCs w:val="28"/>
        </w:rPr>
        <w:t>о Центре оценки квалификации</w:t>
      </w:r>
      <w:r w:rsidR="003F51C4" w:rsidRPr="00494256">
        <w:rPr>
          <w:b/>
          <w:szCs w:val="28"/>
        </w:rPr>
        <w:t xml:space="preserve"> ООО Инженерного центра «НЕТЭЭЛ»</w:t>
      </w:r>
    </w:p>
    <w:p w:rsidR="00AC1DAC" w:rsidRPr="00494256" w:rsidRDefault="006C29C4" w:rsidP="00AC1DAC">
      <w:pPr>
        <w:spacing w:after="0"/>
        <w:jc w:val="center"/>
        <w:rPr>
          <w:b/>
          <w:szCs w:val="28"/>
        </w:rPr>
      </w:pPr>
      <w:r w:rsidRPr="00494256">
        <w:rPr>
          <w:b/>
          <w:szCs w:val="28"/>
        </w:rPr>
        <w:t>ВН.</w:t>
      </w:r>
      <w:r w:rsidR="00663AA8" w:rsidRPr="00494256">
        <w:rPr>
          <w:b/>
          <w:szCs w:val="28"/>
        </w:rPr>
        <w:t xml:space="preserve">ДОК. </w:t>
      </w:r>
      <w:r w:rsidRPr="00494256">
        <w:rPr>
          <w:b/>
          <w:szCs w:val="28"/>
        </w:rPr>
        <w:t>ЦОК-НЕТЭЭЛ</w:t>
      </w:r>
      <w:r w:rsidR="00663AA8" w:rsidRPr="00494256">
        <w:rPr>
          <w:b/>
          <w:szCs w:val="28"/>
        </w:rPr>
        <w:t>-01-201</w:t>
      </w:r>
      <w:r w:rsidR="000649F8" w:rsidRPr="00494256">
        <w:rPr>
          <w:b/>
          <w:szCs w:val="28"/>
        </w:rPr>
        <w:t>7</w:t>
      </w: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663AA8" w:rsidRPr="00494256" w:rsidRDefault="00663AA8" w:rsidP="00AC1DAC">
      <w:pPr>
        <w:spacing w:after="0"/>
        <w:jc w:val="center"/>
        <w:rPr>
          <w:b/>
          <w:sz w:val="36"/>
          <w:szCs w:val="36"/>
        </w:rPr>
      </w:pPr>
    </w:p>
    <w:p w:rsidR="003B4735" w:rsidRPr="00494256" w:rsidRDefault="003B4735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1A2CCC" w:rsidRPr="00494256" w:rsidRDefault="001A2CCC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AC1DAC" w:rsidRPr="00494256" w:rsidRDefault="00AC1DAC" w:rsidP="00AC1DAC">
      <w:pPr>
        <w:spacing w:after="0"/>
        <w:jc w:val="center"/>
        <w:rPr>
          <w:b/>
          <w:sz w:val="36"/>
          <w:szCs w:val="36"/>
        </w:rPr>
      </w:pPr>
    </w:p>
    <w:p w:rsidR="003B4735" w:rsidRPr="00494256" w:rsidRDefault="003B4735" w:rsidP="00011622">
      <w:pPr>
        <w:spacing w:after="0"/>
        <w:jc w:val="center"/>
        <w:rPr>
          <w:b/>
          <w:szCs w:val="28"/>
        </w:rPr>
      </w:pPr>
    </w:p>
    <w:p w:rsidR="00AC1DAC" w:rsidRPr="00494256" w:rsidRDefault="00AC1DAC" w:rsidP="00011622">
      <w:pPr>
        <w:spacing w:after="0"/>
        <w:jc w:val="center"/>
        <w:rPr>
          <w:b/>
          <w:szCs w:val="28"/>
        </w:rPr>
      </w:pPr>
      <w:r w:rsidRPr="00494256">
        <w:rPr>
          <w:b/>
          <w:szCs w:val="28"/>
        </w:rPr>
        <w:t>г. Москва</w:t>
      </w:r>
    </w:p>
    <w:p w:rsidR="00AC1DAC" w:rsidRPr="00494256" w:rsidRDefault="000649F8" w:rsidP="00011622">
      <w:pPr>
        <w:spacing w:after="0"/>
        <w:jc w:val="center"/>
        <w:rPr>
          <w:b/>
          <w:szCs w:val="28"/>
        </w:rPr>
      </w:pPr>
      <w:r w:rsidRPr="00494256">
        <w:rPr>
          <w:b/>
          <w:szCs w:val="28"/>
        </w:rPr>
        <w:t>2017</w:t>
      </w:r>
      <w:r w:rsidR="00AC1DAC" w:rsidRPr="00494256">
        <w:rPr>
          <w:b/>
          <w:szCs w:val="28"/>
        </w:rPr>
        <w:t xml:space="preserve">г. </w:t>
      </w:r>
    </w:p>
    <w:p w:rsidR="0069407A" w:rsidRPr="00494256" w:rsidRDefault="0069407A" w:rsidP="0069407A">
      <w:pPr>
        <w:spacing w:after="0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lastRenderedPageBreak/>
        <w:t>1. Общие положения</w:t>
      </w:r>
    </w:p>
    <w:p w:rsidR="00D2697E" w:rsidRPr="00494256" w:rsidRDefault="00D2697E" w:rsidP="0069407A">
      <w:pPr>
        <w:spacing w:after="0"/>
        <w:jc w:val="center"/>
        <w:rPr>
          <w:rFonts w:eastAsia="Times New Roman"/>
          <w:b/>
          <w:szCs w:val="28"/>
        </w:rPr>
      </w:pPr>
    </w:p>
    <w:p w:rsidR="00D56E2E" w:rsidRPr="00494256" w:rsidRDefault="00D2697E" w:rsidP="00D2697E">
      <w:pPr>
        <w:spacing w:after="0"/>
        <w:ind w:firstLine="284"/>
        <w:jc w:val="both"/>
        <w:rPr>
          <w:rFonts w:eastAsia="Times New Roman"/>
          <w:i/>
          <w:szCs w:val="28"/>
        </w:rPr>
      </w:pPr>
      <w:r w:rsidRPr="00494256">
        <w:rPr>
          <w:rFonts w:eastAsia="Times New Roman"/>
          <w:szCs w:val="28"/>
        </w:rPr>
        <w:t xml:space="preserve">1.1 Настоящее Положение разработано в соответствии с </w:t>
      </w:r>
      <w:r w:rsidR="005576A0" w:rsidRPr="00494256">
        <w:rPr>
          <w:rFonts w:eastAsia="Times New Roman"/>
          <w:szCs w:val="28"/>
        </w:rPr>
        <w:t xml:space="preserve">«Требованиями к центрам оценки квалификаций» </w:t>
      </w:r>
      <w:r w:rsidR="005576A0" w:rsidRPr="00494256">
        <w:rPr>
          <w:rFonts w:eastAsia="Times New Roman"/>
          <w:i/>
          <w:szCs w:val="28"/>
        </w:rPr>
        <w:t xml:space="preserve">(Приложение №1 к приказу Минтруда РФ от 19.12.2016г. №759н) </w:t>
      </w:r>
      <w:r w:rsidR="005576A0" w:rsidRPr="00494256">
        <w:rPr>
          <w:rFonts w:eastAsia="Times New Roman"/>
          <w:szCs w:val="28"/>
        </w:rPr>
        <w:t xml:space="preserve">и «Порядком отбора организаций для наделения их полномочиями по проведению оценки квалификации и прекращения этих полномочий»  </w:t>
      </w:r>
      <w:r w:rsidR="00844A01" w:rsidRPr="00494256">
        <w:rPr>
          <w:rFonts w:eastAsia="Times New Roman"/>
          <w:i/>
          <w:szCs w:val="28"/>
        </w:rPr>
        <w:t>(Приложение №2 к приказу Минтруда РФ от 19.12.2016г. №759н)</w:t>
      </w:r>
      <w:r w:rsidR="00D56E2E" w:rsidRPr="00494256">
        <w:rPr>
          <w:rFonts w:eastAsia="Times New Roman"/>
          <w:i/>
          <w:szCs w:val="28"/>
        </w:rPr>
        <w:t>.</w:t>
      </w:r>
    </w:p>
    <w:p w:rsidR="0069407A" w:rsidRPr="00494256" w:rsidRDefault="00D56E2E" w:rsidP="00D2697E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Настоящее Положение также разработано </w:t>
      </w:r>
      <w:r w:rsidR="00844A01" w:rsidRPr="00494256">
        <w:rPr>
          <w:rFonts w:eastAsia="Times New Roman"/>
          <w:szCs w:val="28"/>
        </w:rPr>
        <w:t>в соответствии с</w:t>
      </w:r>
      <w:r w:rsidR="005576A0" w:rsidRPr="00494256">
        <w:rPr>
          <w:rFonts w:eastAsia="Times New Roman"/>
          <w:szCs w:val="28"/>
        </w:rPr>
        <w:t xml:space="preserve"> </w:t>
      </w:r>
      <w:r w:rsidR="00D2697E" w:rsidRPr="00494256">
        <w:rPr>
          <w:rFonts w:eastAsia="Times New Roman"/>
          <w:szCs w:val="28"/>
        </w:rPr>
        <w:t>«Типовым Положением о Цент</w:t>
      </w:r>
      <w:r w:rsidR="0057784B" w:rsidRPr="00494256">
        <w:rPr>
          <w:rFonts w:eastAsia="Times New Roman"/>
          <w:szCs w:val="28"/>
        </w:rPr>
        <w:t>р</w:t>
      </w:r>
      <w:r w:rsidR="00D2697E" w:rsidRPr="00494256">
        <w:rPr>
          <w:rFonts w:eastAsia="Times New Roman"/>
          <w:szCs w:val="28"/>
        </w:rPr>
        <w:t>е по оценке квалификаций на соответствие профессиональным стандартам в лифтовой отрасли и сфере вертикального транспорта»</w:t>
      </w:r>
      <w:r w:rsidR="00171184" w:rsidRPr="00494256">
        <w:rPr>
          <w:rFonts w:eastAsia="Times New Roman"/>
          <w:szCs w:val="28"/>
        </w:rPr>
        <w:t xml:space="preserve"> (ВН.ДОК.</w:t>
      </w:r>
      <w:r w:rsidR="0057784B" w:rsidRPr="00494256">
        <w:rPr>
          <w:rFonts w:eastAsia="Times New Roman"/>
          <w:szCs w:val="28"/>
        </w:rPr>
        <w:t xml:space="preserve">НЛС-005-2015), утверждённым решением №3 от 25.05.2015г. Совета по профессиональным квалификациям </w:t>
      </w:r>
      <w:r w:rsidR="00E24098" w:rsidRPr="00494256">
        <w:rPr>
          <w:rFonts w:eastAsia="Times New Roman"/>
          <w:szCs w:val="28"/>
        </w:rPr>
        <w:t>на базе Национального Лифтового Союза.</w:t>
      </w:r>
    </w:p>
    <w:p w:rsidR="0069407A" w:rsidRPr="00494256" w:rsidRDefault="00E24098" w:rsidP="00EA4676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1.2</w:t>
      </w:r>
      <w:r w:rsidR="00861A65" w:rsidRPr="00494256">
        <w:rPr>
          <w:rFonts w:eastAsia="Times New Roman"/>
          <w:b/>
          <w:szCs w:val="28"/>
        </w:rPr>
        <w:t xml:space="preserve"> </w:t>
      </w:r>
      <w:r w:rsidR="0069407A" w:rsidRPr="00494256">
        <w:rPr>
          <w:rFonts w:eastAsia="Times New Roman"/>
          <w:szCs w:val="28"/>
        </w:rPr>
        <w:t xml:space="preserve">Настоящее Положение разработано </w:t>
      </w:r>
      <w:r w:rsidR="000C758C" w:rsidRPr="00494256">
        <w:rPr>
          <w:rFonts w:eastAsia="Times New Roman"/>
          <w:szCs w:val="28"/>
        </w:rPr>
        <w:t>с учётом</w:t>
      </w:r>
      <w:r w:rsidR="0069407A" w:rsidRPr="00494256">
        <w:rPr>
          <w:rFonts w:eastAsia="Times New Roman"/>
          <w:szCs w:val="28"/>
        </w:rPr>
        <w:t xml:space="preserve"> требовани</w:t>
      </w:r>
      <w:r w:rsidR="000C758C" w:rsidRPr="00494256">
        <w:rPr>
          <w:rFonts w:eastAsia="Times New Roman"/>
          <w:szCs w:val="28"/>
        </w:rPr>
        <w:t>й</w:t>
      </w:r>
      <w:r w:rsidR="0069407A" w:rsidRPr="00494256">
        <w:rPr>
          <w:rFonts w:eastAsia="Times New Roman"/>
          <w:szCs w:val="28"/>
        </w:rPr>
        <w:t>:</w:t>
      </w:r>
    </w:p>
    <w:p w:rsidR="00911C9F" w:rsidRPr="00494256" w:rsidRDefault="00911C9F" w:rsidP="00EA4676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«Правил проведения центром оценки квалификаций</w:t>
      </w:r>
      <w:r w:rsidR="001B4421" w:rsidRPr="00494256">
        <w:rPr>
          <w:rFonts w:eastAsia="Times New Roman"/>
          <w:szCs w:val="28"/>
        </w:rPr>
        <w:t xml:space="preserve"> независимой оценки квалификации в форме профессионального экзамена», </w:t>
      </w:r>
      <w:r w:rsidR="001B4421" w:rsidRPr="00494256">
        <w:rPr>
          <w:rFonts w:eastAsia="Times New Roman"/>
          <w:i/>
          <w:szCs w:val="28"/>
        </w:rPr>
        <w:t>утверждённых Постановлением Правительства РФ от 16.11.2016г. №1204</w:t>
      </w:r>
      <w:r w:rsidR="001B4421" w:rsidRPr="00494256">
        <w:rPr>
          <w:rFonts w:eastAsia="Times New Roman"/>
          <w:szCs w:val="28"/>
        </w:rPr>
        <w:t xml:space="preserve">; </w:t>
      </w:r>
      <w:r w:rsidRPr="00494256">
        <w:rPr>
          <w:rFonts w:eastAsia="Times New Roman"/>
          <w:szCs w:val="28"/>
        </w:rPr>
        <w:t xml:space="preserve"> </w:t>
      </w:r>
    </w:p>
    <w:p w:rsidR="00861A65" w:rsidRPr="00494256" w:rsidRDefault="0069407A" w:rsidP="00DF205D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 Положения о порядке формирования, организации, развития и установления </w:t>
      </w:r>
    </w:p>
    <w:p w:rsidR="00861A65" w:rsidRPr="00494256" w:rsidRDefault="00861A65" w:rsidP="00861A65">
      <w:pPr>
        <w:spacing w:after="0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 </w:t>
      </w:r>
      <w:r w:rsidR="0069407A" w:rsidRPr="00494256">
        <w:rPr>
          <w:rFonts w:eastAsia="Times New Roman"/>
          <w:szCs w:val="28"/>
        </w:rPr>
        <w:t xml:space="preserve">требований и правил независимой оценки профессиональных квалификаций в </w:t>
      </w:r>
    </w:p>
    <w:p w:rsidR="0069407A" w:rsidRPr="00494256" w:rsidRDefault="00861A65" w:rsidP="00861A65">
      <w:pPr>
        <w:spacing w:after="0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 </w:t>
      </w:r>
      <w:r w:rsidR="0069407A" w:rsidRPr="00494256">
        <w:rPr>
          <w:rFonts w:eastAsia="Times New Roman"/>
          <w:szCs w:val="28"/>
        </w:rPr>
        <w:t>лифтовой отрасли и сфере вертикального транспорта</w:t>
      </w:r>
      <w:r w:rsidR="00095917" w:rsidRPr="00494256">
        <w:rPr>
          <w:rFonts w:eastAsia="Times New Roman"/>
          <w:szCs w:val="28"/>
        </w:rPr>
        <w:t xml:space="preserve"> -</w:t>
      </w:r>
      <w:r w:rsidR="00D27E46" w:rsidRPr="00494256">
        <w:t xml:space="preserve"> </w:t>
      </w:r>
      <w:r w:rsidR="00D27E46" w:rsidRPr="00494256">
        <w:rPr>
          <w:rFonts w:eastAsia="Times New Roman"/>
          <w:szCs w:val="28"/>
        </w:rPr>
        <w:t>ВН.ДОК.НЛС-001-2015</w:t>
      </w:r>
      <w:r w:rsidR="0069407A" w:rsidRPr="00494256">
        <w:rPr>
          <w:rFonts w:eastAsia="Times New Roman"/>
          <w:szCs w:val="28"/>
        </w:rPr>
        <w:t>;</w:t>
      </w:r>
    </w:p>
    <w:p w:rsidR="0069407A" w:rsidRPr="00494256" w:rsidRDefault="0069407A" w:rsidP="00DF205D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Порядк</w:t>
      </w:r>
      <w:r w:rsidR="00861A65" w:rsidRPr="00494256">
        <w:rPr>
          <w:rFonts w:eastAsia="Times New Roman"/>
          <w:szCs w:val="28"/>
        </w:rPr>
        <w:t>а</w:t>
      </w:r>
      <w:r w:rsidRPr="00494256">
        <w:rPr>
          <w:rFonts w:eastAsia="Times New Roman"/>
          <w:szCs w:val="28"/>
        </w:rPr>
        <w:t xml:space="preserve"> отбора и прекращения полномочий центра оценки квалификации</w:t>
      </w:r>
      <w:r w:rsidR="00D27E46" w:rsidRPr="00494256">
        <w:rPr>
          <w:rFonts w:eastAsia="Times New Roman"/>
          <w:szCs w:val="28"/>
        </w:rPr>
        <w:t xml:space="preserve"> - ВН.ДОК.НЛС-004-2016</w:t>
      </w:r>
      <w:r w:rsidRPr="00494256">
        <w:rPr>
          <w:rFonts w:eastAsia="Times New Roman"/>
          <w:szCs w:val="28"/>
        </w:rPr>
        <w:t>;</w:t>
      </w:r>
    </w:p>
    <w:p w:rsidR="0069407A" w:rsidRPr="00494256" w:rsidRDefault="0069407A" w:rsidP="00DF205D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Положения об экспертах ЦОК по оценке профессиональных квалификаций в лифтовой отрасли и сфере вертикального транспорта</w:t>
      </w:r>
      <w:r w:rsidR="00D27E46" w:rsidRPr="00494256">
        <w:rPr>
          <w:rFonts w:eastAsia="Times New Roman"/>
          <w:szCs w:val="28"/>
        </w:rPr>
        <w:t xml:space="preserve"> </w:t>
      </w:r>
      <w:r w:rsidR="00497372" w:rsidRPr="00494256">
        <w:rPr>
          <w:rFonts w:eastAsia="Times New Roman"/>
          <w:szCs w:val="28"/>
        </w:rPr>
        <w:t xml:space="preserve">- </w:t>
      </w:r>
      <w:r w:rsidR="00D27E46" w:rsidRPr="00494256">
        <w:rPr>
          <w:rFonts w:eastAsia="Times New Roman"/>
          <w:szCs w:val="28"/>
        </w:rPr>
        <w:t>ВН.ДОК.НЛС-012-2015</w:t>
      </w:r>
      <w:r w:rsidRPr="00494256">
        <w:rPr>
          <w:rFonts w:eastAsia="Times New Roman"/>
          <w:szCs w:val="28"/>
        </w:rPr>
        <w:t>;</w:t>
      </w:r>
    </w:p>
    <w:p w:rsidR="000E1020" w:rsidRPr="00494256" w:rsidRDefault="0069407A" w:rsidP="00DF205D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 Требований к членам квалификационной </w:t>
      </w:r>
      <w:r w:rsidR="000E1020" w:rsidRPr="00494256">
        <w:rPr>
          <w:rFonts w:eastAsia="Times New Roman"/>
          <w:i/>
          <w:szCs w:val="28"/>
        </w:rPr>
        <w:t>(экспертной</w:t>
      </w:r>
      <w:r w:rsidR="000E1020" w:rsidRPr="00494256">
        <w:rPr>
          <w:rFonts w:eastAsia="Times New Roman"/>
          <w:szCs w:val="28"/>
        </w:rPr>
        <w:t xml:space="preserve">) </w:t>
      </w:r>
      <w:r w:rsidRPr="00494256">
        <w:rPr>
          <w:rFonts w:eastAsia="Times New Roman"/>
          <w:szCs w:val="28"/>
        </w:rPr>
        <w:t xml:space="preserve">комиссии центра </w:t>
      </w:r>
    </w:p>
    <w:p w:rsidR="0069407A" w:rsidRPr="00494256" w:rsidRDefault="0069407A" w:rsidP="00861A65">
      <w:pPr>
        <w:spacing w:after="0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оценки квалификации</w:t>
      </w:r>
      <w:r w:rsidR="0090576C" w:rsidRPr="00494256">
        <w:t xml:space="preserve"> </w:t>
      </w:r>
      <w:r w:rsidR="00497372" w:rsidRPr="00494256">
        <w:t xml:space="preserve">- </w:t>
      </w:r>
      <w:r w:rsidR="0090576C" w:rsidRPr="00494256">
        <w:rPr>
          <w:rFonts w:eastAsia="Times New Roman"/>
          <w:szCs w:val="28"/>
        </w:rPr>
        <w:t>ВН.ДОК.НЛС-006-2016</w:t>
      </w:r>
      <w:r w:rsidRPr="00494256">
        <w:rPr>
          <w:rFonts w:eastAsia="Times New Roman"/>
          <w:szCs w:val="28"/>
        </w:rPr>
        <w:t>;</w:t>
      </w:r>
    </w:p>
    <w:p w:rsidR="00861A65" w:rsidRPr="00494256" w:rsidRDefault="0069407A" w:rsidP="00497372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Положения об апелляционной комиссии Совета по профессиональным</w:t>
      </w:r>
      <w:r w:rsidR="00861A65" w:rsidRPr="00494256">
        <w:rPr>
          <w:rFonts w:eastAsia="Times New Roman"/>
          <w:szCs w:val="28"/>
        </w:rPr>
        <w:t xml:space="preserve"> </w:t>
      </w:r>
      <w:r w:rsidRPr="00494256">
        <w:rPr>
          <w:rFonts w:eastAsia="Times New Roman"/>
          <w:szCs w:val="28"/>
        </w:rPr>
        <w:t xml:space="preserve">квалификациям в лифтовой отрасли и сфере вертикального транспорта по </w:t>
      </w:r>
    </w:p>
    <w:p w:rsidR="00497372" w:rsidRPr="00494256" w:rsidRDefault="0069407A" w:rsidP="00497372">
      <w:pPr>
        <w:spacing w:after="0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рассмотрению апелляций к центрам оценки квалификации</w:t>
      </w:r>
      <w:r w:rsidR="00497372" w:rsidRPr="00494256">
        <w:rPr>
          <w:rFonts w:eastAsia="Times New Roman"/>
          <w:szCs w:val="28"/>
        </w:rPr>
        <w:t xml:space="preserve"> –</w:t>
      </w:r>
    </w:p>
    <w:p w:rsidR="0069407A" w:rsidRPr="00494256" w:rsidRDefault="00D27E46" w:rsidP="00497372">
      <w:pPr>
        <w:spacing w:after="0"/>
        <w:jc w:val="both"/>
        <w:rPr>
          <w:szCs w:val="28"/>
        </w:rPr>
      </w:pPr>
      <w:r w:rsidRPr="00494256">
        <w:rPr>
          <w:szCs w:val="28"/>
        </w:rPr>
        <w:t>ВН.ДОК.НЛС-010-2015</w:t>
      </w:r>
      <w:r w:rsidR="0069407A" w:rsidRPr="00494256">
        <w:rPr>
          <w:rFonts w:eastAsia="Times New Roman"/>
          <w:szCs w:val="28"/>
        </w:rPr>
        <w:t>;</w:t>
      </w:r>
    </w:p>
    <w:p w:rsidR="0069407A" w:rsidRPr="00494256" w:rsidRDefault="0069407A" w:rsidP="00497372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 Положения о свидетельстве и удостоверении, о профессиональной </w:t>
      </w:r>
      <w:r w:rsidR="00861A65" w:rsidRPr="00494256">
        <w:rPr>
          <w:rFonts w:eastAsia="Times New Roman"/>
          <w:szCs w:val="28"/>
        </w:rPr>
        <w:t xml:space="preserve">  </w:t>
      </w:r>
      <w:r w:rsidRPr="00494256">
        <w:rPr>
          <w:rFonts w:eastAsia="Times New Roman"/>
          <w:szCs w:val="28"/>
        </w:rPr>
        <w:t>квалификации в лифтовой отрасли и сфере вертикального транспорта</w:t>
      </w:r>
      <w:r w:rsidR="0090576C" w:rsidRPr="00494256">
        <w:t xml:space="preserve"> </w:t>
      </w:r>
      <w:r w:rsidR="0090576C" w:rsidRPr="00494256">
        <w:rPr>
          <w:rFonts w:eastAsia="Times New Roman"/>
          <w:szCs w:val="28"/>
        </w:rPr>
        <w:t>ВН.ДОК.НЛС-002-2016</w:t>
      </w:r>
      <w:r w:rsidRPr="00494256">
        <w:rPr>
          <w:rFonts w:eastAsia="Times New Roman"/>
          <w:szCs w:val="28"/>
        </w:rPr>
        <w:t>.</w:t>
      </w:r>
    </w:p>
    <w:p w:rsidR="006E5660" w:rsidRPr="00494256" w:rsidRDefault="006E5660" w:rsidP="00497372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1.3</w:t>
      </w:r>
      <w:r w:rsidR="00964F6A" w:rsidRPr="00494256">
        <w:rPr>
          <w:rFonts w:eastAsia="Times New Roman"/>
          <w:szCs w:val="28"/>
        </w:rPr>
        <w:t>.</w:t>
      </w:r>
      <w:r w:rsidRPr="00494256">
        <w:rPr>
          <w:rFonts w:eastAsia="Times New Roman"/>
          <w:szCs w:val="28"/>
        </w:rPr>
        <w:t xml:space="preserve"> При разработке </w:t>
      </w:r>
      <w:r w:rsidR="00364E1C" w:rsidRPr="00494256">
        <w:rPr>
          <w:rFonts w:eastAsia="Times New Roman"/>
          <w:szCs w:val="28"/>
        </w:rPr>
        <w:t>основополагающего документа Центра оценки квалификаций</w:t>
      </w:r>
      <w:r w:rsidRPr="00494256">
        <w:rPr>
          <w:rFonts w:eastAsia="Times New Roman"/>
          <w:szCs w:val="28"/>
        </w:rPr>
        <w:t xml:space="preserve"> учтены положения, имеющие отношение к ЦОК, содержащиеся в «Положении об апелляционной комиссии по рассмотрению жалоб, связанных с результатами прохождения профессионального экзамена и выдачей </w:t>
      </w:r>
      <w:r w:rsidR="006D6645" w:rsidRPr="00494256">
        <w:rPr>
          <w:rFonts w:eastAsia="Times New Roman"/>
          <w:szCs w:val="28"/>
        </w:rPr>
        <w:t>свидетельства о квалифи</w:t>
      </w:r>
      <w:r w:rsidRPr="00494256">
        <w:rPr>
          <w:rFonts w:eastAsia="Times New Roman"/>
          <w:szCs w:val="28"/>
        </w:rPr>
        <w:t>кации»</w:t>
      </w:r>
      <w:r w:rsidR="006D6645" w:rsidRPr="00494256">
        <w:rPr>
          <w:rFonts w:eastAsia="Times New Roman"/>
          <w:szCs w:val="28"/>
        </w:rPr>
        <w:t>, утверждённо</w:t>
      </w:r>
      <w:r w:rsidR="00364E1C" w:rsidRPr="00494256">
        <w:rPr>
          <w:rFonts w:eastAsia="Times New Roman"/>
          <w:szCs w:val="28"/>
        </w:rPr>
        <w:t>м</w:t>
      </w:r>
      <w:r w:rsidR="006D6645" w:rsidRPr="00494256">
        <w:rPr>
          <w:rFonts w:eastAsia="Times New Roman"/>
          <w:szCs w:val="28"/>
        </w:rPr>
        <w:t xml:space="preserve"> приказом Минтруда РФ от 01.12.2016г. №701н.</w:t>
      </w:r>
      <w:r w:rsidRPr="00494256">
        <w:rPr>
          <w:rFonts w:eastAsia="Times New Roman"/>
          <w:szCs w:val="28"/>
        </w:rPr>
        <w:t xml:space="preserve"> </w:t>
      </w:r>
    </w:p>
    <w:p w:rsidR="00364E1C" w:rsidRPr="00494256" w:rsidRDefault="00364E1C" w:rsidP="00497372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lastRenderedPageBreak/>
        <w:t xml:space="preserve">Кроме того, </w:t>
      </w:r>
      <w:r w:rsidR="00CB6B50" w:rsidRPr="00494256">
        <w:rPr>
          <w:rFonts w:eastAsia="Times New Roman"/>
          <w:szCs w:val="28"/>
        </w:rPr>
        <w:t xml:space="preserve">настоящим Положением </w:t>
      </w:r>
      <w:r w:rsidRPr="00494256">
        <w:rPr>
          <w:rFonts w:eastAsia="Times New Roman"/>
          <w:szCs w:val="28"/>
        </w:rPr>
        <w:t xml:space="preserve">приняты к применению </w:t>
      </w:r>
      <w:r w:rsidR="00964F6A" w:rsidRPr="00494256">
        <w:rPr>
          <w:rFonts w:eastAsia="Times New Roman"/>
          <w:szCs w:val="28"/>
        </w:rPr>
        <w:t xml:space="preserve">ЦОК </w:t>
      </w:r>
      <w:r w:rsidR="00CB6B50" w:rsidRPr="00494256">
        <w:rPr>
          <w:rFonts w:eastAsia="Times New Roman"/>
          <w:szCs w:val="28"/>
        </w:rPr>
        <w:t>образец заявления для проведения независимой оценки квалификации, форма бланка свидетельства о квалификации</w:t>
      </w:r>
      <w:r w:rsidR="0044443C" w:rsidRPr="00494256">
        <w:rPr>
          <w:rFonts w:eastAsia="Times New Roman"/>
          <w:szCs w:val="28"/>
        </w:rPr>
        <w:t xml:space="preserve"> и </w:t>
      </w:r>
      <w:r w:rsidR="00CB6B50" w:rsidRPr="00494256">
        <w:rPr>
          <w:rFonts w:eastAsia="Times New Roman"/>
          <w:szCs w:val="28"/>
        </w:rPr>
        <w:t>приложения к нему</w:t>
      </w:r>
      <w:r w:rsidR="0044443C" w:rsidRPr="00494256">
        <w:rPr>
          <w:rFonts w:eastAsia="Times New Roman"/>
          <w:szCs w:val="28"/>
        </w:rPr>
        <w:t>, порядок заполнения данного бланка, форма заключения о прохождении профессионального экзамена, утверждённые соответствующими приказами Минтруда РФ.</w:t>
      </w:r>
      <w:r w:rsidRPr="00494256">
        <w:rPr>
          <w:rFonts w:eastAsia="Times New Roman"/>
          <w:szCs w:val="28"/>
        </w:rPr>
        <w:t xml:space="preserve"> </w:t>
      </w:r>
    </w:p>
    <w:p w:rsidR="0069407A" w:rsidRPr="00494256" w:rsidRDefault="00964F6A" w:rsidP="00EA4676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1.4</w:t>
      </w:r>
      <w:r w:rsidR="0069407A" w:rsidRPr="00494256">
        <w:rPr>
          <w:rFonts w:eastAsia="Times New Roman"/>
          <w:szCs w:val="28"/>
        </w:rPr>
        <w:t>. Положение о Центре по оценке квалификаций (</w:t>
      </w:r>
      <w:r w:rsidR="0069407A" w:rsidRPr="00494256">
        <w:rPr>
          <w:rFonts w:eastAsia="Times New Roman"/>
          <w:i/>
          <w:szCs w:val="28"/>
        </w:rPr>
        <w:t>далее</w:t>
      </w:r>
      <w:r w:rsidR="00861A65" w:rsidRPr="00494256">
        <w:rPr>
          <w:rFonts w:eastAsia="Times New Roman"/>
          <w:i/>
          <w:szCs w:val="28"/>
        </w:rPr>
        <w:t xml:space="preserve"> по тексту -</w:t>
      </w:r>
      <w:r w:rsidR="0069407A" w:rsidRPr="00494256">
        <w:rPr>
          <w:rFonts w:eastAsia="Times New Roman"/>
          <w:i/>
          <w:szCs w:val="28"/>
        </w:rPr>
        <w:t xml:space="preserve"> </w:t>
      </w:r>
      <w:r w:rsidR="0069407A" w:rsidRPr="00494256">
        <w:rPr>
          <w:rFonts w:eastAsia="Times New Roman"/>
          <w:b/>
          <w:i/>
          <w:szCs w:val="28"/>
        </w:rPr>
        <w:t>ЦОК</w:t>
      </w:r>
      <w:r w:rsidR="0069407A" w:rsidRPr="00494256">
        <w:rPr>
          <w:rFonts w:eastAsia="Times New Roman"/>
          <w:szCs w:val="28"/>
        </w:rPr>
        <w:t>) в лифтовой отрасли и сфере вертикального транспорта устанавливает статус, вид</w:t>
      </w:r>
      <w:r w:rsidR="00E24098" w:rsidRPr="00494256">
        <w:rPr>
          <w:rFonts w:eastAsia="Times New Roman"/>
          <w:szCs w:val="28"/>
        </w:rPr>
        <w:t xml:space="preserve"> и цель</w:t>
      </w:r>
      <w:r w:rsidR="0069407A" w:rsidRPr="00494256">
        <w:rPr>
          <w:rFonts w:eastAsia="Times New Roman"/>
          <w:szCs w:val="28"/>
        </w:rPr>
        <w:t xml:space="preserve"> </w:t>
      </w:r>
      <w:r w:rsidR="00B40F95" w:rsidRPr="00494256">
        <w:rPr>
          <w:rFonts w:eastAsia="Times New Roman"/>
          <w:szCs w:val="28"/>
        </w:rPr>
        <w:t xml:space="preserve">деятельности, </w:t>
      </w:r>
      <w:r w:rsidR="00E24098" w:rsidRPr="00494256">
        <w:rPr>
          <w:rFonts w:eastAsia="Times New Roman"/>
          <w:szCs w:val="28"/>
        </w:rPr>
        <w:t xml:space="preserve">функции, </w:t>
      </w:r>
      <w:r w:rsidR="0069407A" w:rsidRPr="00494256">
        <w:rPr>
          <w:rFonts w:eastAsia="Times New Roman"/>
          <w:szCs w:val="28"/>
        </w:rPr>
        <w:t xml:space="preserve">структуру и регламент работы ЦОК.  </w:t>
      </w:r>
    </w:p>
    <w:p w:rsidR="0069407A" w:rsidRPr="00494256" w:rsidRDefault="00964F6A" w:rsidP="00497372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1.5</w:t>
      </w:r>
      <w:r w:rsidR="0069407A" w:rsidRPr="00494256">
        <w:rPr>
          <w:rFonts w:eastAsia="Times New Roman"/>
          <w:szCs w:val="28"/>
        </w:rPr>
        <w:t>. Оценка профессиональных квалификаций специалистов и работников лифтовой отрасли и сферы вертикального транспорта проводится в порядке,</w:t>
      </w:r>
      <w:r w:rsidR="00B91331" w:rsidRPr="00494256">
        <w:rPr>
          <w:rFonts w:eastAsia="Times New Roman"/>
          <w:szCs w:val="28"/>
        </w:rPr>
        <w:t xml:space="preserve"> установленном «Правилами проведения центром оценки квалификаций независимой оценки квалификации в форме профессионального экзамена»</w:t>
      </w:r>
      <w:r w:rsidR="008F77C0" w:rsidRPr="00494256">
        <w:rPr>
          <w:rFonts w:eastAsia="Times New Roman"/>
          <w:szCs w:val="28"/>
        </w:rPr>
        <w:t xml:space="preserve">, </w:t>
      </w:r>
      <w:r w:rsidR="00497372" w:rsidRPr="00494256">
        <w:rPr>
          <w:rFonts w:eastAsia="Times New Roman"/>
          <w:szCs w:val="28"/>
        </w:rPr>
        <w:t>(</w:t>
      </w:r>
      <w:r w:rsidR="00497372" w:rsidRPr="00494256">
        <w:rPr>
          <w:rFonts w:eastAsia="Times New Roman"/>
          <w:i/>
          <w:szCs w:val="28"/>
        </w:rPr>
        <w:t xml:space="preserve">утверждёнными Постановлением Правительства РФ от 16.11.2016г. №1204) </w:t>
      </w:r>
      <w:r w:rsidR="003E1416" w:rsidRPr="00494256">
        <w:rPr>
          <w:rFonts w:eastAsia="Times New Roman"/>
          <w:szCs w:val="28"/>
        </w:rPr>
        <w:t xml:space="preserve">и </w:t>
      </w:r>
      <w:r w:rsidR="0069407A" w:rsidRPr="00494256">
        <w:rPr>
          <w:rFonts w:eastAsia="Times New Roman"/>
          <w:szCs w:val="28"/>
        </w:rPr>
        <w:t xml:space="preserve"> Регламентом проведения квалификационного экзамена центром по оценке профессиональных квалификаций Совета по профессиональным квалификациям в лифтовой отрасли и сфере вертикального транспорта</w:t>
      </w:r>
      <w:r w:rsidR="008223D8" w:rsidRPr="00494256">
        <w:rPr>
          <w:rFonts w:eastAsia="Times New Roman"/>
          <w:szCs w:val="28"/>
        </w:rPr>
        <w:t xml:space="preserve"> - ВН.ДОК.НЛС-008-2016</w:t>
      </w:r>
      <w:r w:rsidR="0069407A" w:rsidRPr="00494256">
        <w:rPr>
          <w:rFonts w:eastAsia="Times New Roman"/>
          <w:szCs w:val="28"/>
        </w:rPr>
        <w:t>.</w:t>
      </w:r>
    </w:p>
    <w:p w:rsidR="0069407A" w:rsidRPr="00494256" w:rsidRDefault="00964F6A" w:rsidP="00EA4676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1.6</w:t>
      </w:r>
      <w:r w:rsidR="0069407A" w:rsidRPr="00494256">
        <w:rPr>
          <w:rFonts w:eastAsia="Times New Roman"/>
          <w:szCs w:val="28"/>
        </w:rPr>
        <w:t>. Организационно-техническое и финансовое обеспечение деятельности Ц</w:t>
      </w:r>
      <w:r w:rsidR="008F77C0" w:rsidRPr="00494256">
        <w:rPr>
          <w:rFonts w:eastAsia="Times New Roman"/>
          <w:szCs w:val="28"/>
        </w:rPr>
        <w:t>ОК</w:t>
      </w:r>
      <w:r w:rsidR="0069407A" w:rsidRPr="00494256">
        <w:rPr>
          <w:rFonts w:eastAsia="Times New Roman"/>
          <w:szCs w:val="28"/>
        </w:rPr>
        <w:t xml:space="preserve"> осуществляется за счёт </w:t>
      </w:r>
      <w:r w:rsidR="008F77C0" w:rsidRPr="00494256">
        <w:rPr>
          <w:rFonts w:eastAsia="Times New Roman"/>
          <w:szCs w:val="28"/>
        </w:rPr>
        <w:t xml:space="preserve">собственных </w:t>
      </w:r>
      <w:r w:rsidR="0069407A" w:rsidRPr="00494256">
        <w:rPr>
          <w:rFonts w:eastAsia="Times New Roman"/>
          <w:szCs w:val="28"/>
        </w:rPr>
        <w:t>средств</w:t>
      </w:r>
      <w:r w:rsidR="008F77C0" w:rsidRPr="00494256">
        <w:rPr>
          <w:rFonts w:eastAsia="Times New Roman"/>
          <w:szCs w:val="28"/>
        </w:rPr>
        <w:t xml:space="preserve"> Центра оценки квалификаций и других</w:t>
      </w:r>
      <w:r w:rsidR="00DB4D7E" w:rsidRPr="00494256">
        <w:rPr>
          <w:rFonts w:eastAsia="Times New Roman"/>
          <w:szCs w:val="28"/>
        </w:rPr>
        <w:t>,</w:t>
      </w:r>
      <w:r w:rsidR="008F77C0" w:rsidRPr="00494256">
        <w:rPr>
          <w:rFonts w:eastAsia="Times New Roman"/>
          <w:szCs w:val="28"/>
        </w:rPr>
        <w:t xml:space="preserve"> не запрещённых законодательством Российской Федерации источников</w:t>
      </w:r>
      <w:r w:rsidR="0069407A" w:rsidRPr="00494256">
        <w:rPr>
          <w:rFonts w:eastAsia="Times New Roman"/>
          <w:szCs w:val="28"/>
        </w:rPr>
        <w:t>.</w:t>
      </w:r>
    </w:p>
    <w:p w:rsidR="0069407A" w:rsidRPr="00494256" w:rsidRDefault="0069407A" w:rsidP="00F9445F">
      <w:pPr>
        <w:spacing w:after="0" w:line="240" w:lineRule="auto"/>
        <w:ind w:firstLine="709"/>
        <w:jc w:val="both"/>
        <w:rPr>
          <w:rFonts w:eastAsia="Times New Roman"/>
          <w:b/>
          <w:szCs w:val="28"/>
        </w:rPr>
      </w:pPr>
    </w:p>
    <w:p w:rsidR="00F9445F" w:rsidRPr="00494256" w:rsidRDefault="00A73000" w:rsidP="00A73000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>2</w:t>
      </w:r>
      <w:r w:rsidR="00F9445F" w:rsidRPr="00494256">
        <w:rPr>
          <w:rFonts w:eastAsia="Times New Roman"/>
          <w:b/>
          <w:szCs w:val="28"/>
        </w:rPr>
        <w:t>. Область применения</w:t>
      </w:r>
    </w:p>
    <w:p w:rsidR="00F9445F" w:rsidRPr="00494256" w:rsidRDefault="00F9445F" w:rsidP="00A73000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</w:p>
    <w:p w:rsidR="00614BA0" w:rsidRPr="00494256" w:rsidRDefault="00A73000" w:rsidP="00BD7A0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2</w:t>
      </w:r>
      <w:r w:rsidR="00614BA0" w:rsidRPr="00494256">
        <w:rPr>
          <w:rFonts w:eastAsia="Times New Roman"/>
          <w:szCs w:val="28"/>
        </w:rPr>
        <w:t xml:space="preserve">.1 Настоящее Положение о Центре оценке квалификации </w:t>
      </w:r>
      <w:r w:rsidR="00FB7F30" w:rsidRPr="00494256">
        <w:rPr>
          <w:rFonts w:eastAsia="Times New Roman"/>
          <w:szCs w:val="28"/>
        </w:rPr>
        <w:t xml:space="preserve">ООО </w:t>
      </w:r>
      <w:r w:rsidR="00B31F35" w:rsidRPr="00494256">
        <w:rPr>
          <w:rFonts w:eastAsia="Times New Roman"/>
          <w:szCs w:val="28"/>
        </w:rPr>
        <w:t xml:space="preserve">Инженерного центра «НЕТЭЭЛ» </w:t>
      </w:r>
      <w:r w:rsidR="00614BA0" w:rsidRPr="00494256">
        <w:rPr>
          <w:rFonts w:eastAsia="Times New Roman"/>
          <w:szCs w:val="28"/>
          <w:u w:val="single"/>
        </w:rPr>
        <w:t>применяется</w:t>
      </w:r>
      <w:r w:rsidR="00614BA0" w:rsidRPr="00494256">
        <w:rPr>
          <w:rFonts w:eastAsia="Times New Roman"/>
          <w:b/>
          <w:i/>
          <w:szCs w:val="28"/>
        </w:rPr>
        <w:t xml:space="preserve"> </w:t>
      </w:r>
      <w:r w:rsidR="00B31F35" w:rsidRPr="00494256">
        <w:rPr>
          <w:rFonts w:eastAsia="Times New Roman"/>
          <w:szCs w:val="28"/>
        </w:rPr>
        <w:t>при</w:t>
      </w:r>
      <w:r w:rsidR="00B31F35" w:rsidRPr="00494256">
        <w:t xml:space="preserve"> </w:t>
      </w:r>
      <w:r w:rsidR="004A69AC" w:rsidRPr="00494256">
        <w:t xml:space="preserve">осуществлении деятельности </w:t>
      </w:r>
      <w:r w:rsidR="00F14608" w:rsidRPr="00494256">
        <w:t>в соответствии с перечнем наименований квалификаций</w:t>
      </w:r>
      <w:r w:rsidR="009F26E6" w:rsidRPr="00494256">
        <w:t>,</w:t>
      </w:r>
      <w:r w:rsidR="00F14608" w:rsidRPr="00494256">
        <w:t xml:space="preserve"> </w:t>
      </w:r>
      <w:r w:rsidR="004A69AC" w:rsidRPr="00494256">
        <w:t xml:space="preserve">по </w:t>
      </w:r>
      <w:r w:rsidR="00F14608" w:rsidRPr="00494256">
        <w:t xml:space="preserve">которым ЦОК </w:t>
      </w:r>
      <w:r w:rsidR="00F14608" w:rsidRPr="00494256">
        <w:rPr>
          <w:rFonts w:eastAsia="Times New Roman"/>
          <w:szCs w:val="28"/>
        </w:rPr>
        <w:t>решением Совета по профессиональным квалификация</w:t>
      </w:r>
      <w:r w:rsidR="009F26E6" w:rsidRPr="00494256">
        <w:rPr>
          <w:rFonts w:eastAsia="Times New Roman"/>
          <w:szCs w:val="28"/>
        </w:rPr>
        <w:t xml:space="preserve"> лифтовой отрасли и сферы вертикального транспорта </w:t>
      </w:r>
      <w:r w:rsidR="00F14608" w:rsidRPr="00494256">
        <w:t xml:space="preserve">наделён полномочиями по </w:t>
      </w:r>
      <w:r w:rsidR="00FF6685" w:rsidRPr="00494256">
        <w:rPr>
          <w:rFonts w:eastAsia="Times New Roman"/>
          <w:szCs w:val="28"/>
        </w:rPr>
        <w:t>проведению независимой оценки квалификаций</w:t>
      </w:r>
      <w:r w:rsidR="004A69AC" w:rsidRPr="00494256">
        <w:rPr>
          <w:rFonts w:eastAsia="Times New Roman"/>
          <w:szCs w:val="28"/>
        </w:rPr>
        <w:t>.</w:t>
      </w:r>
      <w:r w:rsidR="00B31F35" w:rsidRPr="00494256">
        <w:rPr>
          <w:rFonts w:eastAsia="Times New Roman"/>
          <w:szCs w:val="28"/>
        </w:rPr>
        <w:t xml:space="preserve"> </w:t>
      </w:r>
    </w:p>
    <w:p w:rsidR="00AB246B" w:rsidRPr="00494256" w:rsidRDefault="00AB246B" w:rsidP="0010469B">
      <w:pPr>
        <w:keepNext/>
        <w:tabs>
          <w:tab w:val="left" w:pos="284"/>
        </w:tabs>
        <w:suppressAutoHyphens/>
        <w:spacing w:after="0" w:line="240" w:lineRule="auto"/>
        <w:ind w:firstLine="680"/>
        <w:jc w:val="center"/>
        <w:outlineLvl w:val="0"/>
        <w:rPr>
          <w:rFonts w:eastAsia="Times New Roman"/>
          <w:b/>
          <w:szCs w:val="28"/>
          <w:lang w:eastAsia="ar-SA"/>
        </w:rPr>
      </w:pPr>
    </w:p>
    <w:p w:rsidR="00F9445F" w:rsidRPr="00494256" w:rsidRDefault="0010469B" w:rsidP="0010469B">
      <w:pPr>
        <w:keepNext/>
        <w:tabs>
          <w:tab w:val="left" w:pos="284"/>
        </w:tabs>
        <w:suppressAutoHyphens/>
        <w:spacing w:after="0" w:line="240" w:lineRule="auto"/>
        <w:ind w:firstLine="680"/>
        <w:jc w:val="center"/>
        <w:outlineLvl w:val="0"/>
        <w:rPr>
          <w:rFonts w:eastAsia="Times New Roman"/>
          <w:b/>
          <w:szCs w:val="28"/>
          <w:lang w:eastAsia="ar-SA"/>
        </w:rPr>
      </w:pPr>
      <w:r w:rsidRPr="00494256">
        <w:rPr>
          <w:rFonts w:eastAsia="Times New Roman"/>
          <w:b/>
          <w:szCs w:val="28"/>
          <w:lang w:eastAsia="ar-SA"/>
        </w:rPr>
        <w:t>3</w:t>
      </w:r>
      <w:r w:rsidR="00F9445F" w:rsidRPr="00494256">
        <w:rPr>
          <w:rFonts w:eastAsia="Times New Roman"/>
          <w:b/>
          <w:szCs w:val="28"/>
          <w:lang w:eastAsia="ar-SA"/>
        </w:rPr>
        <w:t>. Цель деятельности ЦОК</w:t>
      </w:r>
    </w:p>
    <w:p w:rsidR="00DA67AD" w:rsidRPr="00494256" w:rsidRDefault="00DA67AD" w:rsidP="00EA4676">
      <w:pPr>
        <w:keepNext/>
        <w:tabs>
          <w:tab w:val="num" w:pos="0"/>
          <w:tab w:val="left" w:pos="284"/>
        </w:tabs>
        <w:suppressAutoHyphens/>
        <w:spacing w:after="0" w:line="240" w:lineRule="auto"/>
        <w:ind w:firstLine="284"/>
        <w:jc w:val="both"/>
        <w:outlineLvl w:val="0"/>
        <w:rPr>
          <w:rFonts w:eastAsia="Times New Roman"/>
          <w:szCs w:val="28"/>
          <w:lang w:eastAsia="ar-SA"/>
        </w:rPr>
      </w:pPr>
    </w:p>
    <w:p w:rsidR="008D10BC" w:rsidRPr="00494256" w:rsidRDefault="004F43CD" w:rsidP="004F43CD">
      <w:pPr>
        <w:spacing w:after="0"/>
        <w:ind w:firstLine="284"/>
        <w:jc w:val="both"/>
      </w:pPr>
      <w:r w:rsidRPr="00494256">
        <w:rPr>
          <w:rFonts w:eastAsia="Times New Roman"/>
          <w:szCs w:val="28"/>
          <w:lang w:eastAsia="ar-SA"/>
        </w:rPr>
        <w:t>3.1 Предоставление услуг</w:t>
      </w:r>
      <w:r w:rsidR="008D10BC" w:rsidRPr="00494256">
        <w:rPr>
          <w:rFonts w:eastAsia="Times New Roman"/>
          <w:szCs w:val="28"/>
          <w:lang w:eastAsia="ar-SA"/>
        </w:rPr>
        <w:t>,</w:t>
      </w:r>
      <w:r w:rsidRPr="00494256">
        <w:rPr>
          <w:rFonts w:eastAsia="Times New Roman"/>
          <w:szCs w:val="28"/>
          <w:lang w:eastAsia="ar-SA"/>
        </w:rPr>
        <w:t xml:space="preserve"> </w:t>
      </w:r>
      <w:r w:rsidR="008D10BC" w:rsidRPr="00494256">
        <w:rPr>
          <w:rFonts w:eastAsia="Times New Roman"/>
          <w:szCs w:val="28"/>
          <w:lang w:eastAsia="ar-SA"/>
        </w:rPr>
        <w:t xml:space="preserve">в соответствии с </w:t>
      </w:r>
      <w:r w:rsidR="008D10BC" w:rsidRPr="00494256">
        <w:t xml:space="preserve">наделёнными полномочиями, </w:t>
      </w:r>
      <w:r w:rsidRPr="00494256">
        <w:rPr>
          <w:rFonts w:eastAsia="Times New Roman"/>
          <w:szCs w:val="28"/>
          <w:lang w:eastAsia="ar-SA"/>
        </w:rPr>
        <w:t xml:space="preserve">по </w:t>
      </w:r>
      <w:r w:rsidRPr="00494256">
        <w:rPr>
          <w:rFonts w:eastAsia="Times New Roman"/>
          <w:szCs w:val="28"/>
        </w:rPr>
        <w:t>проведению независимой оценки квалификаций</w:t>
      </w:r>
      <w:r w:rsidRPr="00494256">
        <w:rPr>
          <w:rFonts w:eastAsia="Times New Roman"/>
          <w:szCs w:val="28"/>
          <w:lang w:eastAsia="ar-SA"/>
        </w:rPr>
        <w:t xml:space="preserve"> </w:t>
      </w:r>
      <w:r w:rsidRPr="00494256">
        <w:rPr>
          <w:rFonts w:eastAsia="Times New Roman"/>
          <w:szCs w:val="28"/>
        </w:rPr>
        <w:t>соискател</w:t>
      </w:r>
      <w:r w:rsidR="00B77C77" w:rsidRPr="00494256">
        <w:rPr>
          <w:rFonts w:eastAsia="Times New Roman"/>
          <w:szCs w:val="28"/>
        </w:rPr>
        <w:t>ей</w:t>
      </w:r>
      <w:r w:rsidRPr="00494256">
        <w:rPr>
          <w:rFonts w:eastAsia="Times New Roman"/>
          <w:szCs w:val="28"/>
        </w:rPr>
        <w:t xml:space="preserve"> </w:t>
      </w:r>
      <w:r w:rsidR="00B77C77" w:rsidRPr="00494256">
        <w:t xml:space="preserve">для подтверждения соответствия их квалификации </w:t>
      </w:r>
      <w:r w:rsidR="00B77C77" w:rsidRPr="00494256">
        <w:rPr>
          <w:rFonts w:eastAsia="Times New Roman"/>
          <w:szCs w:val="28"/>
        </w:rPr>
        <w:t xml:space="preserve">требованиям к квалификации, содержащимся в </w:t>
      </w:r>
      <w:r w:rsidR="00B77C77" w:rsidRPr="00494256">
        <w:t>положениях соответствующ</w:t>
      </w:r>
      <w:r w:rsidR="00147B91" w:rsidRPr="00494256">
        <w:t>их</w:t>
      </w:r>
      <w:r w:rsidR="00B77C77" w:rsidRPr="00494256">
        <w:t xml:space="preserve"> профессиональн</w:t>
      </w:r>
      <w:r w:rsidR="00147B91" w:rsidRPr="00494256">
        <w:t>ых</w:t>
      </w:r>
      <w:r w:rsidR="00B77C77" w:rsidRPr="00494256">
        <w:t xml:space="preserve"> стандарт</w:t>
      </w:r>
      <w:r w:rsidR="00147B91" w:rsidRPr="00494256">
        <w:t>ов</w:t>
      </w:r>
      <w:r w:rsidR="008D10BC" w:rsidRPr="00494256">
        <w:t>.</w:t>
      </w:r>
    </w:p>
    <w:p w:rsidR="00F9445F" w:rsidRPr="00494256" w:rsidRDefault="00B77C77" w:rsidP="00AB246B">
      <w:pPr>
        <w:spacing w:after="0"/>
        <w:ind w:firstLine="284"/>
        <w:jc w:val="both"/>
        <w:rPr>
          <w:rFonts w:eastAsia="Times New Roman"/>
          <w:szCs w:val="28"/>
          <w:lang w:eastAsia="ar-SA"/>
        </w:rPr>
      </w:pPr>
      <w:r w:rsidRPr="00494256">
        <w:t xml:space="preserve"> </w:t>
      </w:r>
      <w:r w:rsidR="0010469B" w:rsidRPr="00494256">
        <w:rPr>
          <w:rFonts w:eastAsia="Times New Roman"/>
          <w:szCs w:val="28"/>
          <w:lang w:eastAsia="ar-SA"/>
        </w:rPr>
        <w:t>3</w:t>
      </w:r>
      <w:r w:rsidR="00F9445F" w:rsidRPr="00494256">
        <w:rPr>
          <w:rFonts w:eastAsia="Times New Roman"/>
          <w:szCs w:val="28"/>
          <w:lang w:eastAsia="ar-SA"/>
        </w:rPr>
        <w:t>.2 Содействие повышению качества профессионального образования, укреплению кадрового потенциала работников лифтовой отрасли и вертикального транспорта.</w:t>
      </w:r>
    </w:p>
    <w:p w:rsidR="00F9445F" w:rsidRPr="00494256" w:rsidRDefault="00F9445F" w:rsidP="00F9445F">
      <w:pPr>
        <w:spacing w:after="0" w:line="240" w:lineRule="auto"/>
        <w:rPr>
          <w:rFonts w:eastAsia="Times New Roman"/>
          <w:szCs w:val="28"/>
          <w:lang w:eastAsia="ar-SA"/>
        </w:rPr>
      </w:pPr>
    </w:p>
    <w:p w:rsidR="00F9445F" w:rsidRPr="00494256" w:rsidRDefault="00B40F95" w:rsidP="00B40F95">
      <w:pPr>
        <w:keepNext/>
        <w:tabs>
          <w:tab w:val="num" w:pos="0"/>
          <w:tab w:val="left" w:pos="284"/>
        </w:tabs>
        <w:suppressAutoHyphens/>
        <w:spacing w:after="0" w:line="240" w:lineRule="auto"/>
        <w:ind w:firstLine="680"/>
        <w:jc w:val="center"/>
        <w:outlineLvl w:val="0"/>
        <w:rPr>
          <w:rFonts w:eastAsia="Times New Roman"/>
          <w:b/>
          <w:szCs w:val="28"/>
          <w:lang w:eastAsia="ar-SA"/>
        </w:rPr>
      </w:pPr>
      <w:r w:rsidRPr="00494256">
        <w:rPr>
          <w:rFonts w:eastAsia="Times New Roman"/>
          <w:b/>
          <w:szCs w:val="28"/>
          <w:lang w:eastAsia="ar-SA"/>
        </w:rPr>
        <w:lastRenderedPageBreak/>
        <w:t>4</w:t>
      </w:r>
      <w:r w:rsidR="00F9445F" w:rsidRPr="00494256">
        <w:rPr>
          <w:rFonts w:eastAsia="Times New Roman"/>
          <w:b/>
          <w:szCs w:val="28"/>
          <w:lang w:eastAsia="ar-SA"/>
        </w:rPr>
        <w:t>. ЦОК реализует следующие функции:</w:t>
      </w:r>
    </w:p>
    <w:p w:rsidR="00F9445F" w:rsidRPr="00494256" w:rsidRDefault="00F9445F" w:rsidP="00F9445F">
      <w:pPr>
        <w:spacing w:after="0" w:line="240" w:lineRule="auto"/>
        <w:rPr>
          <w:rFonts w:eastAsia="Times New Roman"/>
          <w:szCs w:val="28"/>
          <w:lang w:eastAsia="ar-SA"/>
        </w:rPr>
      </w:pPr>
    </w:p>
    <w:p w:rsidR="00F9445F" w:rsidRPr="00494256" w:rsidRDefault="00EA4676" w:rsidP="00F37E8E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4</w:t>
      </w:r>
      <w:r w:rsidR="00F9445F" w:rsidRPr="00494256">
        <w:rPr>
          <w:rFonts w:eastAsia="Times New Roman"/>
          <w:szCs w:val="28"/>
        </w:rPr>
        <w:t xml:space="preserve">.1 Предоставление соискателям необходимой информации о </w:t>
      </w:r>
      <w:r w:rsidR="00560C55" w:rsidRPr="00494256">
        <w:rPr>
          <w:rFonts w:eastAsia="Times New Roman"/>
          <w:szCs w:val="28"/>
        </w:rPr>
        <w:t xml:space="preserve">процедурах </w:t>
      </w:r>
      <w:r w:rsidR="00020CB9" w:rsidRPr="00494256">
        <w:rPr>
          <w:rFonts w:eastAsia="Times New Roman"/>
          <w:szCs w:val="28"/>
        </w:rPr>
        <w:t>независимой оценки квалификаций</w:t>
      </w:r>
      <w:r w:rsidR="00020CB9" w:rsidRPr="00494256">
        <w:rPr>
          <w:rFonts w:eastAsia="Times New Roman"/>
          <w:szCs w:val="28"/>
          <w:lang w:eastAsia="ar-SA"/>
        </w:rPr>
        <w:t xml:space="preserve"> соискателей</w:t>
      </w:r>
      <w:r w:rsidR="00560C55" w:rsidRPr="00494256">
        <w:rPr>
          <w:rFonts w:eastAsia="Times New Roman"/>
          <w:szCs w:val="28"/>
        </w:rPr>
        <w:t>, действующих в ЦОК.</w:t>
      </w:r>
    </w:p>
    <w:p w:rsidR="00F9445F" w:rsidRPr="00494256" w:rsidRDefault="00EA4676" w:rsidP="00F37E8E">
      <w:pPr>
        <w:spacing w:after="0"/>
        <w:ind w:firstLine="284"/>
        <w:jc w:val="both"/>
        <w:rPr>
          <w:rFonts w:eastAsia="Times New Roman"/>
          <w:bCs/>
          <w:szCs w:val="28"/>
        </w:rPr>
      </w:pPr>
      <w:r w:rsidRPr="00494256">
        <w:rPr>
          <w:rFonts w:eastAsia="Times New Roman"/>
          <w:szCs w:val="28"/>
        </w:rPr>
        <w:t>4</w:t>
      </w:r>
      <w:r w:rsidR="00F9445F" w:rsidRPr="00494256">
        <w:rPr>
          <w:rFonts w:eastAsia="Times New Roman"/>
          <w:szCs w:val="28"/>
        </w:rPr>
        <w:t xml:space="preserve">.2 Обеспечение проведения процедур </w:t>
      </w:r>
      <w:r w:rsidR="0031263E" w:rsidRPr="00494256">
        <w:rPr>
          <w:rFonts w:eastAsia="Times New Roman"/>
          <w:szCs w:val="28"/>
        </w:rPr>
        <w:t>независимой оценки квалификаций</w:t>
      </w:r>
      <w:r w:rsidR="0031263E" w:rsidRPr="00494256">
        <w:rPr>
          <w:rFonts w:eastAsia="Times New Roman"/>
          <w:szCs w:val="28"/>
          <w:lang w:eastAsia="ar-SA"/>
        </w:rPr>
        <w:t xml:space="preserve"> с</w:t>
      </w:r>
      <w:r w:rsidR="00F9445F" w:rsidRPr="00494256">
        <w:rPr>
          <w:rFonts w:eastAsia="Times New Roman"/>
          <w:szCs w:val="28"/>
        </w:rPr>
        <w:t xml:space="preserve">оискателей в соответствии с </w:t>
      </w:r>
      <w:r w:rsidR="0031263E" w:rsidRPr="00494256">
        <w:rPr>
          <w:rFonts w:eastAsia="Times New Roman"/>
          <w:szCs w:val="28"/>
        </w:rPr>
        <w:t xml:space="preserve">нормативными правовыми документами и </w:t>
      </w:r>
      <w:r w:rsidR="00F9445F" w:rsidRPr="00494256">
        <w:rPr>
          <w:rFonts w:eastAsia="Times New Roman"/>
          <w:szCs w:val="28"/>
        </w:rPr>
        <w:t xml:space="preserve">документами </w:t>
      </w:r>
      <w:r w:rsidR="00F9445F" w:rsidRPr="00494256">
        <w:rPr>
          <w:rFonts w:eastAsia="Times New Roman"/>
          <w:bCs/>
          <w:szCs w:val="28"/>
        </w:rPr>
        <w:t>Совета по профессиональным квалифик</w:t>
      </w:r>
      <w:r w:rsidR="00262A14" w:rsidRPr="00494256">
        <w:rPr>
          <w:rFonts w:eastAsia="Times New Roman"/>
          <w:bCs/>
          <w:szCs w:val="28"/>
        </w:rPr>
        <w:t>ациям в лифтовой отрасли и сферы</w:t>
      </w:r>
      <w:r w:rsidR="00F9445F" w:rsidRPr="00494256">
        <w:rPr>
          <w:rFonts w:eastAsia="Times New Roman"/>
          <w:bCs/>
          <w:szCs w:val="28"/>
        </w:rPr>
        <w:t xml:space="preserve"> вертикального транспорта (</w:t>
      </w:r>
      <w:r w:rsidR="00F9445F" w:rsidRPr="00494256">
        <w:rPr>
          <w:rFonts w:eastAsia="Times New Roman"/>
          <w:bCs/>
          <w:i/>
          <w:szCs w:val="28"/>
        </w:rPr>
        <w:t>далее</w:t>
      </w:r>
      <w:r w:rsidR="0038657D" w:rsidRPr="00494256">
        <w:rPr>
          <w:rFonts w:eastAsia="Times New Roman"/>
          <w:bCs/>
          <w:i/>
          <w:szCs w:val="28"/>
        </w:rPr>
        <w:t xml:space="preserve"> по тексту </w:t>
      </w:r>
      <w:r w:rsidR="00F9445F" w:rsidRPr="00494256">
        <w:rPr>
          <w:rFonts w:eastAsia="Times New Roman"/>
          <w:bCs/>
          <w:i/>
          <w:szCs w:val="28"/>
        </w:rPr>
        <w:t xml:space="preserve">- </w:t>
      </w:r>
      <w:r w:rsidR="00F9445F" w:rsidRPr="00494256">
        <w:rPr>
          <w:rFonts w:eastAsia="Times New Roman"/>
          <w:b/>
          <w:bCs/>
          <w:i/>
          <w:szCs w:val="28"/>
        </w:rPr>
        <w:t>СПК</w:t>
      </w:r>
      <w:r w:rsidR="00F9445F" w:rsidRPr="00494256">
        <w:rPr>
          <w:rFonts w:eastAsia="Times New Roman"/>
          <w:bCs/>
          <w:szCs w:val="28"/>
        </w:rPr>
        <w:t>).</w:t>
      </w:r>
    </w:p>
    <w:p w:rsidR="00262A14" w:rsidRPr="00494256" w:rsidRDefault="00262A14" w:rsidP="00262A14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4.3 Обеспечение информационной открытости своей деятельности в соответствии с нормативными правовыми документами  и документами СПК.</w:t>
      </w:r>
    </w:p>
    <w:p w:rsidR="00262A14" w:rsidRPr="00494256" w:rsidRDefault="00262A14" w:rsidP="00262A14">
      <w:pPr>
        <w:spacing w:after="0"/>
        <w:ind w:firstLine="284"/>
        <w:jc w:val="both"/>
        <w:rPr>
          <w:rFonts w:eastAsia="Times New Roman"/>
          <w:bCs/>
          <w:szCs w:val="28"/>
        </w:rPr>
      </w:pPr>
      <w:r w:rsidRPr="00494256">
        <w:rPr>
          <w:rFonts w:eastAsia="Times New Roman"/>
          <w:szCs w:val="28"/>
        </w:rPr>
        <w:t>4.4 Информирование о результатах независимой оценки квалификаций</w:t>
      </w:r>
      <w:r w:rsidRPr="00494256">
        <w:rPr>
          <w:rFonts w:eastAsia="Times New Roman"/>
          <w:szCs w:val="28"/>
          <w:lang w:eastAsia="ar-SA"/>
        </w:rPr>
        <w:t xml:space="preserve"> </w:t>
      </w:r>
      <w:r w:rsidRPr="00494256">
        <w:rPr>
          <w:rFonts w:eastAsia="Times New Roman"/>
          <w:szCs w:val="28"/>
        </w:rPr>
        <w:t>заинтересованных сторон.</w:t>
      </w:r>
    </w:p>
    <w:p w:rsidR="00A24104" w:rsidRPr="00494256" w:rsidRDefault="00F9569D" w:rsidP="00A24104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4</w:t>
      </w:r>
      <w:r w:rsidR="00F9445F" w:rsidRPr="00494256">
        <w:rPr>
          <w:rFonts w:eastAsia="Times New Roman"/>
          <w:szCs w:val="28"/>
        </w:rPr>
        <w:t>.5 Оформление и выдача соискател</w:t>
      </w:r>
      <w:r w:rsidR="00DB4D7E" w:rsidRPr="00494256">
        <w:rPr>
          <w:rFonts w:eastAsia="Times New Roman"/>
          <w:szCs w:val="28"/>
        </w:rPr>
        <w:t>ям</w:t>
      </w:r>
      <w:r w:rsidR="00F9445F" w:rsidRPr="00494256">
        <w:rPr>
          <w:rFonts w:eastAsia="Times New Roman"/>
          <w:szCs w:val="28"/>
        </w:rPr>
        <w:t xml:space="preserve"> от имени СПК свидетельства о профессиональной квалификации (</w:t>
      </w:r>
      <w:r w:rsidR="00F9445F" w:rsidRPr="00494256">
        <w:rPr>
          <w:rFonts w:eastAsia="Times New Roman"/>
          <w:i/>
          <w:szCs w:val="28"/>
        </w:rPr>
        <w:t xml:space="preserve">далее </w:t>
      </w:r>
      <w:r w:rsidR="00F37E8E" w:rsidRPr="00494256">
        <w:rPr>
          <w:rFonts w:eastAsia="Times New Roman"/>
          <w:i/>
          <w:szCs w:val="28"/>
        </w:rPr>
        <w:t xml:space="preserve">по тексту </w:t>
      </w:r>
      <w:r w:rsidR="00F9445F" w:rsidRPr="00494256">
        <w:rPr>
          <w:rFonts w:eastAsia="Times New Roman"/>
          <w:i/>
          <w:szCs w:val="28"/>
        </w:rPr>
        <w:t xml:space="preserve">– </w:t>
      </w:r>
      <w:r w:rsidR="00F9445F" w:rsidRPr="00494256">
        <w:rPr>
          <w:rFonts w:eastAsia="Times New Roman"/>
          <w:b/>
          <w:i/>
          <w:szCs w:val="28"/>
        </w:rPr>
        <w:t>свидетельство</w:t>
      </w:r>
      <w:r w:rsidR="00F9445F" w:rsidRPr="00494256">
        <w:rPr>
          <w:rFonts w:eastAsia="Times New Roman"/>
          <w:szCs w:val="28"/>
        </w:rPr>
        <w:t xml:space="preserve">) в случае успешного прохождения </w:t>
      </w:r>
      <w:r w:rsidR="00A24104" w:rsidRPr="00494256">
        <w:rPr>
          <w:rFonts w:eastAsia="Times New Roman"/>
          <w:szCs w:val="28"/>
        </w:rPr>
        <w:t>профессионального экзамена,</w:t>
      </w:r>
      <w:r w:rsidR="00A24104" w:rsidRPr="00494256">
        <w:t xml:space="preserve"> </w:t>
      </w:r>
      <w:r w:rsidRPr="00494256">
        <w:t>а</w:t>
      </w:r>
      <w:r w:rsidR="00A24104" w:rsidRPr="00494256">
        <w:t xml:space="preserve"> в случае неудовлетворительной оценки по итогам прохождения профессионального экзамена, </w:t>
      </w:r>
      <w:r w:rsidR="005E5174" w:rsidRPr="00494256">
        <w:t xml:space="preserve">- </w:t>
      </w:r>
      <w:r w:rsidR="00A24104" w:rsidRPr="00494256">
        <w:t>заключени</w:t>
      </w:r>
      <w:r w:rsidR="005E5174" w:rsidRPr="00494256">
        <w:t>я</w:t>
      </w:r>
      <w:r w:rsidR="00A24104" w:rsidRPr="00494256">
        <w:t xml:space="preserve"> о прохождении профессионального экзамена, включающе</w:t>
      </w:r>
      <w:r w:rsidR="005E5174" w:rsidRPr="00494256">
        <w:t>го</w:t>
      </w:r>
      <w:r w:rsidR="00A24104" w:rsidRPr="00494256">
        <w:t xml:space="preserve"> рекомендации для соискателя</w:t>
      </w:r>
      <w:r w:rsidR="00DB4D7E" w:rsidRPr="00494256">
        <w:t>.</w:t>
      </w:r>
    </w:p>
    <w:p w:rsidR="00F9445F" w:rsidRPr="00494256" w:rsidRDefault="00EA4676" w:rsidP="00F37E8E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bCs/>
          <w:szCs w:val="28"/>
        </w:rPr>
        <w:t>4</w:t>
      </w:r>
      <w:r w:rsidR="00F9445F" w:rsidRPr="00494256">
        <w:rPr>
          <w:rFonts w:eastAsia="Times New Roman"/>
          <w:bCs/>
          <w:szCs w:val="28"/>
        </w:rPr>
        <w:t xml:space="preserve">.6 </w:t>
      </w:r>
      <w:r w:rsidR="00F9445F" w:rsidRPr="00494256">
        <w:rPr>
          <w:rFonts w:eastAsia="Times New Roman"/>
          <w:szCs w:val="28"/>
        </w:rPr>
        <w:t xml:space="preserve">Передача сведений в СПК для внесения свидетельства </w:t>
      </w:r>
      <w:r w:rsidR="00DB4D7E" w:rsidRPr="00494256">
        <w:rPr>
          <w:rFonts w:eastAsia="Times New Roman"/>
          <w:szCs w:val="28"/>
        </w:rPr>
        <w:t xml:space="preserve">о профессиональной квалификации </w:t>
      </w:r>
      <w:r w:rsidR="00F9445F" w:rsidRPr="00494256">
        <w:rPr>
          <w:rFonts w:eastAsia="Times New Roman"/>
          <w:szCs w:val="28"/>
        </w:rPr>
        <w:t>в Федеральный реестр системы независимой оценки квалификаций (</w:t>
      </w:r>
      <w:r w:rsidR="00F9445F" w:rsidRPr="00494256">
        <w:rPr>
          <w:rFonts w:eastAsia="Times New Roman"/>
          <w:i/>
          <w:szCs w:val="28"/>
        </w:rPr>
        <w:t xml:space="preserve">далее </w:t>
      </w:r>
      <w:r w:rsidR="00F37E8E" w:rsidRPr="00494256">
        <w:rPr>
          <w:rFonts w:eastAsia="Times New Roman"/>
          <w:i/>
          <w:szCs w:val="28"/>
        </w:rPr>
        <w:t xml:space="preserve">по тексту </w:t>
      </w:r>
      <w:r w:rsidR="00F9445F" w:rsidRPr="00494256">
        <w:rPr>
          <w:rFonts w:eastAsia="Times New Roman"/>
          <w:i/>
          <w:szCs w:val="28"/>
        </w:rPr>
        <w:t xml:space="preserve">– </w:t>
      </w:r>
      <w:r w:rsidR="00F9445F" w:rsidRPr="00494256">
        <w:rPr>
          <w:rFonts w:eastAsia="Times New Roman"/>
          <w:b/>
          <w:i/>
          <w:szCs w:val="28"/>
        </w:rPr>
        <w:t>Федеральный реестр</w:t>
      </w:r>
      <w:r w:rsidR="00F9445F" w:rsidRPr="00494256">
        <w:rPr>
          <w:rFonts w:eastAsia="Times New Roman"/>
          <w:szCs w:val="28"/>
        </w:rPr>
        <w:t>).</w:t>
      </w:r>
    </w:p>
    <w:p w:rsidR="00930E12" w:rsidRPr="00494256" w:rsidRDefault="00EA4676" w:rsidP="00F37E8E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  <w:lang w:eastAsia="ar-SA"/>
        </w:rPr>
      </w:pPr>
      <w:r w:rsidRPr="00494256">
        <w:rPr>
          <w:rFonts w:eastAsia="Times New Roman"/>
          <w:szCs w:val="28"/>
        </w:rPr>
        <w:t>4</w:t>
      </w:r>
      <w:r w:rsidR="00F9445F" w:rsidRPr="00494256">
        <w:rPr>
          <w:rFonts w:eastAsia="Times New Roman"/>
          <w:szCs w:val="28"/>
        </w:rPr>
        <w:t xml:space="preserve">.7 Архивирование и хранение документации  по </w:t>
      </w:r>
      <w:r w:rsidR="00930E12" w:rsidRPr="00494256">
        <w:rPr>
          <w:rFonts w:eastAsia="Times New Roman"/>
          <w:szCs w:val="28"/>
        </w:rPr>
        <w:t>независимой оценке профессиональных квалификаций</w:t>
      </w:r>
      <w:r w:rsidR="00930E12" w:rsidRPr="00494256">
        <w:rPr>
          <w:rFonts w:eastAsia="Times New Roman"/>
          <w:szCs w:val="28"/>
          <w:lang w:eastAsia="ar-SA"/>
        </w:rPr>
        <w:t xml:space="preserve"> </w:t>
      </w:r>
    </w:p>
    <w:p w:rsidR="00F9445F" w:rsidRPr="00494256" w:rsidRDefault="00EA4676" w:rsidP="00F37E8E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4</w:t>
      </w:r>
      <w:r w:rsidR="00F9445F" w:rsidRPr="00494256">
        <w:rPr>
          <w:rFonts w:eastAsia="Times New Roman"/>
          <w:szCs w:val="28"/>
        </w:rPr>
        <w:t>.</w:t>
      </w:r>
      <w:r w:rsidR="00A10D00" w:rsidRPr="00494256">
        <w:rPr>
          <w:rFonts w:eastAsia="Times New Roman"/>
          <w:szCs w:val="28"/>
        </w:rPr>
        <w:t>8</w:t>
      </w:r>
      <w:r w:rsidR="00F9445F" w:rsidRPr="00494256">
        <w:rPr>
          <w:rFonts w:eastAsia="Times New Roman"/>
          <w:szCs w:val="28"/>
        </w:rPr>
        <w:t xml:space="preserve"> Взаимодействие с СПК в области научно-методической деятельности по </w:t>
      </w:r>
      <w:r w:rsidR="000071EE" w:rsidRPr="00494256">
        <w:rPr>
          <w:rFonts w:eastAsia="Times New Roman"/>
          <w:szCs w:val="28"/>
        </w:rPr>
        <w:t>независимой оценке профессиональных квалификаций</w:t>
      </w:r>
      <w:r w:rsidR="000071EE" w:rsidRPr="00494256">
        <w:rPr>
          <w:rFonts w:eastAsia="Times New Roman"/>
          <w:szCs w:val="28"/>
          <w:lang w:eastAsia="ar-SA"/>
        </w:rPr>
        <w:t>.</w:t>
      </w:r>
      <w:r w:rsidR="00F9445F" w:rsidRPr="00494256">
        <w:rPr>
          <w:rFonts w:eastAsia="Times New Roman"/>
          <w:szCs w:val="28"/>
        </w:rPr>
        <w:t xml:space="preserve"> </w:t>
      </w:r>
    </w:p>
    <w:p w:rsidR="00F9445F" w:rsidRPr="00494256" w:rsidRDefault="00F9445F" w:rsidP="00560C55">
      <w:pPr>
        <w:spacing w:after="0"/>
        <w:jc w:val="both"/>
        <w:rPr>
          <w:rFonts w:eastAsia="Times New Roman"/>
          <w:bCs/>
          <w:sz w:val="24"/>
          <w:szCs w:val="24"/>
        </w:rPr>
      </w:pPr>
    </w:p>
    <w:p w:rsidR="00F9445F" w:rsidRPr="00494256" w:rsidRDefault="00F96C90" w:rsidP="00087940">
      <w:pPr>
        <w:tabs>
          <w:tab w:val="left" w:pos="1117"/>
        </w:tabs>
        <w:spacing w:after="0"/>
        <w:ind w:firstLine="680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>5</w:t>
      </w:r>
      <w:r w:rsidR="00F9445F" w:rsidRPr="00494256">
        <w:rPr>
          <w:rFonts w:eastAsia="Times New Roman"/>
          <w:b/>
          <w:szCs w:val="28"/>
        </w:rPr>
        <w:t>. ЦОК реализует следующие задачи:</w:t>
      </w:r>
    </w:p>
    <w:p w:rsidR="000071EE" w:rsidRPr="00494256" w:rsidRDefault="000071EE" w:rsidP="00087940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</w:rPr>
      </w:pPr>
    </w:p>
    <w:p w:rsidR="00A10D00" w:rsidRPr="00494256" w:rsidRDefault="00F96C90" w:rsidP="005554AD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5.1</w:t>
      </w:r>
      <w:r w:rsidR="00F9445F" w:rsidRPr="00494256">
        <w:rPr>
          <w:rFonts w:eastAsia="Times New Roman"/>
          <w:szCs w:val="28"/>
        </w:rPr>
        <w:t xml:space="preserve"> Подготовка и размещение </w:t>
      </w:r>
      <w:r w:rsidR="00137EEB" w:rsidRPr="00494256">
        <w:rPr>
          <w:rFonts w:eastAsia="Times New Roman"/>
          <w:szCs w:val="28"/>
        </w:rPr>
        <w:t xml:space="preserve">на официальном сайте ЦОК </w:t>
      </w:r>
      <w:r w:rsidR="00F9445F" w:rsidRPr="00494256">
        <w:rPr>
          <w:rFonts w:eastAsia="Times New Roman"/>
          <w:szCs w:val="28"/>
        </w:rPr>
        <w:t xml:space="preserve">материалов по вопросам </w:t>
      </w:r>
      <w:r w:rsidR="00106549" w:rsidRPr="00494256">
        <w:rPr>
          <w:rFonts w:eastAsia="Times New Roman"/>
          <w:szCs w:val="28"/>
        </w:rPr>
        <w:t>независимой оценки профессиональных квалификаций</w:t>
      </w:r>
      <w:r w:rsidR="005554AD" w:rsidRPr="00494256">
        <w:rPr>
          <w:rFonts w:eastAsia="Times New Roman"/>
          <w:szCs w:val="28"/>
          <w:lang w:eastAsia="ar-SA"/>
        </w:rPr>
        <w:t xml:space="preserve">, </w:t>
      </w:r>
      <w:r w:rsidR="00D646EC" w:rsidRPr="00494256">
        <w:rPr>
          <w:rFonts w:eastAsia="Times New Roman"/>
          <w:szCs w:val="28"/>
        </w:rPr>
        <w:t xml:space="preserve">в т.ч.  оценочных </w:t>
      </w:r>
      <w:r w:rsidR="00A10D00" w:rsidRPr="00494256">
        <w:rPr>
          <w:rFonts w:eastAsia="Times New Roman"/>
          <w:szCs w:val="28"/>
        </w:rPr>
        <w:t xml:space="preserve">средств для </w:t>
      </w:r>
      <w:r w:rsidR="00D646EC" w:rsidRPr="00494256">
        <w:rPr>
          <w:rFonts w:eastAsia="Times New Roman"/>
          <w:szCs w:val="28"/>
        </w:rPr>
        <w:t>теоретической и практической части профессионального экзамена</w:t>
      </w:r>
      <w:r w:rsidR="00A10D00" w:rsidRPr="00494256">
        <w:rPr>
          <w:rFonts w:eastAsia="Times New Roman"/>
          <w:szCs w:val="28"/>
        </w:rPr>
        <w:t xml:space="preserve"> и примеров оценочных заданий. </w:t>
      </w:r>
    </w:p>
    <w:p w:rsidR="00D646EC" w:rsidRPr="00494256" w:rsidRDefault="00D646EC" w:rsidP="005554AD">
      <w:pPr>
        <w:tabs>
          <w:tab w:val="left" w:pos="1117"/>
        </w:tabs>
        <w:spacing w:after="0"/>
        <w:ind w:firstLine="284"/>
        <w:jc w:val="both"/>
        <w:rPr>
          <w:rFonts w:eastAsia="Times New Roman"/>
          <w:szCs w:val="28"/>
          <w:lang w:eastAsia="ar-SA"/>
        </w:rPr>
      </w:pPr>
      <w:r w:rsidRPr="00494256">
        <w:rPr>
          <w:rFonts w:eastAsia="Times New Roman"/>
          <w:szCs w:val="28"/>
        </w:rPr>
        <w:t xml:space="preserve">5.2 Приём, регистрация и рассмотрение в соответствии с установленными сроками заявления соискателя на проведение независимой оценки профессиональной квалификации и комплекта прилагаемых к нему документов, </w:t>
      </w:r>
      <w:r w:rsidR="005554AD" w:rsidRPr="00494256">
        <w:rPr>
          <w:rFonts w:eastAsia="Times New Roman"/>
          <w:szCs w:val="28"/>
          <w:lang w:eastAsia="ar-SA"/>
        </w:rPr>
        <w:t>необходимых для прохождения профессионального экзамена по оцениваемой квалификации</w:t>
      </w:r>
      <w:r w:rsidR="00800EAF" w:rsidRPr="00494256">
        <w:rPr>
          <w:rFonts w:eastAsia="Times New Roman"/>
          <w:szCs w:val="28"/>
          <w:lang w:eastAsia="ar-SA"/>
        </w:rPr>
        <w:t>.</w:t>
      </w:r>
    </w:p>
    <w:p w:rsidR="00D646EC" w:rsidRPr="00494256" w:rsidRDefault="00D646EC" w:rsidP="00D646EC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5.3 Формирование личного дела соискателя на основании полного комплекта предоставленных документов.</w:t>
      </w:r>
    </w:p>
    <w:p w:rsidR="00D646EC" w:rsidRPr="00494256" w:rsidRDefault="00D646EC" w:rsidP="00D646EC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lastRenderedPageBreak/>
        <w:t xml:space="preserve">5.4 Принятие </w:t>
      </w:r>
      <w:r w:rsidR="005F738D" w:rsidRPr="00494256">
        <w:rPr>
          <w:rFonts w:eastAsiaTheme="minorHAnsi"/>
          <w:szCs w:val="28"/>
          <w:lang w:eastAsia="en-US"/>
        </w:rPr>
        <w:t xml:space="preserve">в установленном порядке </w:t>
      </w:r>
      <w:r w:rsidRPr="00494256">
        <w:rPr>
          <w:rFonts w:eastAsiaTheme="minorHAnsi"/>
          <w:szCs w:val="28"/>
          <w:lang w:eastAsia="en-US"/>
        </w:rPr>
        <w:t>решения о допуске (</w:t>
      </w:r>
      <w:r w:rsidRPr="00494256">
        <w:rPr>
          <w:rFonts w:eastAsiaTheme="minorHAnsi"/>
          <w:i/>
          <w:szCs w:val="28"/>
          <w:lang w:eastAsia="en-US"/>
        </w:rPr>
        <w:t>отказе в допуске</w:t>
      </w:r>
      <w:r w:rsidRPr="00494256">
        <w:rPr>
          <w:rFonts w:eastAsiaTheme="minorHAnsi"/>
          <w:szCs w:val="28"/>
          <w:lang w:eastAsia="en-US"/>
        </w:rPr>
        <w:t>) соискателя к сдаче профессионального экзамена и информирование соискателя о принятом решении.</w:t>
      </w:r>
    </w:p>
    <w:p w:rsidR="00D646EC" w:rsidRPr="00494256" w:rsidRDefault="00D646EC" w:rsidP="00D646EC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5.5 Выдача соискателю направления для сдачи профессионального экзамена при наличии всех необходимых документов</w:t>
      </w:r>
    </w:p>
    <w:p w:rsidR="00F9445F" w:rsidRPr="00494256" w:rsidRDefault="00F96C90" w:rsidP="00BA6D54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</w:t>
      </w:r>
      <w:r w:rsidR="00F9445F" w:rsidRPr="00494256">
        <w:rPr>
          <w:rFonts w:eastAsiaTheme="minorHAnsi"/>
          <w:szCs w:val="28"/>
          <w:lang w:eastAsia="en-US"/>
        </w:rPr>
        <w:t xml:space="preserve">.6 Формирование </w:t>
      </w:r>
      <w:r w:rsidR="0004086B" w:rsidRPr="00494256">
        <w:rPr>
          <w:rFonts w:eastAsiaTheme="minorHAnsi"/>
          <w:szCs w:val="28"/>
          <w:lang w:eastAsia="en-US"/>
        </w:rPr>
        <w:t>эксперт</w:t>
      </w:r>
      <w:r w:rsidR="00F9445F" w:rsidRPr="00494256">
        <w:rPr>
          <w:rFonts w:eastAsiaTheme="minorHAnsi"/>
          <w:szCs w:val="28"/>
          <w:lang w:eastAsia="en-US"/>
        </w:rPr>
        <w:t>ной комиссии в соответствии с требованиями, установленными СПК.</w:t>
      </w:r>
    </w:p>
    <w:p w:rsidR="005F738D" w:rsidRPr="00494256" w:rsidRDefault="005F738D" w:rsidP="005F738D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5.7 Издание приказа с указанием даты (дат) проведения профессионального экзамена, персонального состава членов экспертной комиссии, списка соискателей, допущенных к экзамену.</w:t>
      </w:r>
    </w:p>
    <w:p w:rsidR="00406B76" w:rsidRPr="00494256" w:rsidRDefault="00406B76" w:rsidP="0003064D">
      <w:pPr>
        <w:tabs>
          <w:tab w:val="left" w:pos="4395"/>
        </w:tabs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5.8 Информирование соискателей путём размещения на официальном сайте ЦОК информации о дате (датах), месте и времени проведения профессионального экзамена или иным способом, согласованным с соискателями.</w:t>
      </w:r>
    </w:p>
    <w:p w:rsidR="004F324B" w:rsidRPr="00494256" w:rsidRDefault="004F324B" w:rsidP="004F324B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 xml:space="preserve">5.9 Оформление протокола, содержащего </w:t>
      </w:r>
      <w:r w:rsidR="00F42EAF" w:rsidRPr="00494256">
        <w:rPr>
          <w:rFonts w:eastAsiaTheme="minorHAnsi"/>
          <w:szCs w:val="28"/>
          <w:lang w:eastAsia="en-US"/>
        </w:rPr>
        <w:t>р</w:t>
      </w:r>
      <w:r w:rsidRPr="00494256">
        <w:rPr>
          <w:rFonts w:eastAsiaTheme="minorHAnsi"/>
          <w:szCs w:val="28"/>
          <w:lang w:eastAsia="en-US"/>
        </w:rPr>
        <w:t>екомендаци</w:t>
      </w:r>
      <w:r w:rsidR="00F42EAF" w:rsidRPr="00494256">
        <w:rPr>
          <w:rFonts w:eastAsiaTheme="minorHAnsi"/>
          <w:szCs w:val="28"/>
          <w:lang w:eastAsia="en-US"/>
        </w:rPr>
        <w:t>и</w:t>
      </w:r>
      <w:r w:rsidRPr="00494256">
        <w:rPr>
          <w:rFonts w:eastAsiaTheme="minorHAnsi"/>
          <w:szCs w:val="28"/>
          <w:lang w:eastAsia="en-US"/>
        </w:rPr>
        <w:t xml:space="preserve"> о присвоении квалификации </w:t>
      </w:r>
      <w:r w:rsidR="00F42EAF" w:rsidRPr="00494256">
        <w:rPr>
          <w:rFonts w:eastAsiaTheme="minorHAnsi"/>
          <w:szCs w:val="28"/>
          <w:lang w:eastAsia="en-US"/>
        </w:rPr>
        <w:t xml:space="preserve">соискателю, </w:t>
      </w:r>
      <w:r w:rsidRPr="00494256">
        <w:rPr>
          <w:rFonts w:eastAsiaTheme="minorHAnsi"/>
          <w:szCs w:val="28"/>
          <w:lang w:eastAsia="en-US"/>
        </w:rPr>
        <w:t xml:space="preserve">или </w:t>
      </w:r>
      <w:r w:rsidR="00F42EAF" w:rsidRPr="00494256">
        <w:rPr>
          <w:rFonts w:eastAsiaTheme="minorHAnsi"/>
          <w:szCs w:val="28"/>
          <w:lang w:eastAsia="en-US"/>
        </w:rPr>
        <w:t xml:space="preserve">о </w:t>
      </w:r>
      <w:r w:rsidRPr="00494256">
        <w:rPr>
          <w:rFonts w:eastAsiaTheme="minorHAnsi"/>
          <w:szCs w:val="28"/>
          <w:lang w:eastAsia="en-US"/>
        </w:rPr>
        <w:t>представлени</w:t>
      </w:r>
      <w:r w:rsidR="00F42EAF" w:rsidRPr="00494256">
        <w:rPr>
          <w:rFonts w:eastAsiaTheme="minorHAnsi"/>
          <w:szCs w:val="28"/>
          <w:lang w:eastAsia="en-US"/>
        </w:rPr>
        <w:t>и</w:t>
      </w:r>
      <w:r w:rsidRPr="00494256">
        <w:rPr>
          <w:rFonts w:eastAsiaTheme="minorHAnsi"/>
          <w:szCs w:val="28"/>
          <w:lang w:eastAsia="en-US"/>
        </w:rPr>
        <w:t xml:space="preserve"> </w:t>
      </w:r>
      <w:r w:rsidR="00F42EAF" w:rsidRPr="00494256">
        <w:rPr>
          <w:rFonts w:eastAsiaTheme="minorHAnsi"/>
          <w:szCs w:val="28"/>
          <w:lang w:eastAsia="en-US"/>
        </w:rPr>
        <w:t xml:space="preserve">заключения </w:t>
      </w:r>
      <w:r w:rsidRPr="00494256">
        <w:rPr>
          <w:rFonts w:eastAsiaTheme="minorHAnsi"/>
          <w:szCs w:val="28"/>
          <w:lang w:eastAsia="en-US"/>
        </w:rPr>
        <w:t>о прохождении профессионального экзамена с указанием причин отказа в присвоении квалификации и включающе</w:t>
      </w:r>
      <w:r w:rsidR="0003064D" w:rsidRPr="00494256">
        <w:rPr>
          <w:rFonts w:eastAsiaTheme="minorHAnsi"/>
          <w:szCs w:val="28"/>
          <w:lang w:eastAsia="en-US"/>
        </w:rPr>
        <w:t>го</w:t>
      </w:r>
      <w:r w:rsidRPr="00494256">
        <w:rPr>
          <w:rFonts w:eastAsiaTheme="minorHAnsi"/>
          <w:szCs w:val="28"/>
          <w:lang w:eastAsia="en-US"/>
        </w:rPr>
        <w:t xml:space="preserve"> рекомендации для соискателя</w:t>
      </w:r>
      <w:r w:rsidR="0003064D" w:rsidRPr="00494256">
        <w:rPr>
          <w:rFonts w:eastAsiaTheme="minorHAnsi"/>
          <w:szCs w:val="28"/>
          <w:lang w:eastAsia="en-US"/>
        </w:rPr>
        <w:t>.</w:t>
      </w:r>
      <w:r w:rsidRPr="00494256">
        <w:rPr>
          <w:rFonts w:eastAsiaTheme="minorHAnsi"/>
          <w:szCs w:val="28"/>
          <w:lang w:eastAsia="en-US"/>
        </w:rPr>
        <w:t xml:space="preserve"> </w:t>
      </w:r>
    </w:p>
    <w:p w:rsidR="000149E9" w:rsidRPr="00494256" w:rsidRDefault="00F96C90" w:rsidP="00CE7BCC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</w:t>
      </w:r>
      <w:r w:rsidR="000149E9" w:rsidRPr="00494256">
        <w:rPr>
          <w:rFonts w:eastAsiaTheme="minorHAnsi"/>
          <w:szCs w:val="28"/>
          <w:lang w:eastAsia="en-US"/>
        </w:rPr>
        <w:t>.1</w:t>
      </w:r>
      <w:r w:rsidR="00AE31F8" w:rsidRPr="00494256">
        <w:rPr>
          <w:rFonts w:eastAsiaTheme="minorHAnsi"/>
          <w:szCs w:val="28"/>
          <w:lang w:eastAsia="en-US"/>
        </w:rPr>
        <w:t>0</w:t>
      </w:r>
      <w:r w:rsidR="000149E9" w:rsidRPr="00494256">
        <w:rPr>
          <w:rFonts w:eastAsiaTheme="minorHAnsi"/>
          <w:szCs w:val="28"/>
          <w:lang w:eastAsia="en-US"/>
        </w:rPr>
        <w:t xml:space="preserve"> Оформление, рег</w:t>
      </w:r>
      <w:r w:rsidR="0098653D" w:rsidRPr="00494256">
        <w:rPr>
          <w:rFonts w:eastAsiaTheme="minorHAnsi"/>
          <w:szCs w:val="28"/>
          <w:lang w:eastAsia="en-US"/>
        </w:rPr>
        <w:t>истрация и выдача свидетельства о квалификации.</w:t>
      </w:r>
    </w:p>
    <w:p w:rsidR="000149E9" w:rsidRPr="00494256" w:rsidRDefault="00F96C90" w:rsidP="00CE7BCC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</w:t>
      </w:r>
      <w:r w:rsidR="00AE31F8" w:rsidRPr="00494256">
        <w:rPr>
          <w:rFonts w:eastAsiaTheme="minorHAnsi"/>
          <w:szCs w:val="28"/>
          <w:lang w:eastAsia="en-US"/>
        </w:rPr>
        <w:t>.11</w:t>
      </w:r>
      <w:r w:rsidR="000149E9" w:rsidRPr="00494256">
        <w:rPr>
          <w:rFonts w:eastAsiaTheme="minorHAnsi"/>
          <w:szCs w:val="28"/>
          <w:lang w:eastAsia="en-US"/>
        </w:rPr>
        <w:t xml:space="preserve"> Формирование и передача сведений в СПК в соответствии с установленными сроками для регистрации свидетельства </w:t>
      </w:r>
      <w:r w:rsidR="0003064D" w:rsidRPr="00494256">
        <w:rPr>
          <w:rFonts w:eastAsiaTheme="minorHAnsi"/>
          <w:szCs w:val="28"/>
          <w:lang w:eastAsia="en-US"/>
        </w:rPr>
        <w:t xml:space="preserve">о квалификации </w:t>
      </w:r>
      <w:r w:rsidR="000149E9" w:rsidRPr="00494256">
        <w:rPr>
          <w:rFonts w:eastAsiaTheme="minorHAnsi"/>
          <w:szCs w:val="28"/>
          <w:lang w:eastAsia="en-US"/>
        </w:rPr>
        <w:t>в Федеральном реестре.</w:t>
      </w:r>
    </w:p>
    <w:p w:rsidR="000149E9" w:rsidRPr="00494256" w:rsidRDefault="00F96C90" w:rsidP="00CE7BC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5</w:t>
      </w:r>
      <w:r w:rsidR="00AE31F8" w:rsidRPr="00494256">
        <w:rPr>
          <w:rFonts w:eastAsia="Times New Roman"/>
          <w:szCs w:val="28"/>
        </w:rPr>
        <w:t>.12</w:t>
      </w:r>
      <w:r w:rsidR="000149E9" w:rsidRPr="00494256">
        <w:rPr>
          <w:rFonts w:eastAsia="Times New Roman"/>
          <w:szCs w:val="28"/>
        </w:rPr>
        <w:t xml:space="preserve"> Организация архивирования и хранения документов по </w:t>
      </w:r>
      <w:r w:rsidR="000B19E6" w:rsidRPr="00494256">
        <w:rPr>
          <w:rFonts w:eastAsia="Times New Roman"/>
          <w:szCs w:val="28"/>
        </w:rPr>
        <w:t>независимой оценке профессиональных квалификаций</w:t>
      </w:r>
      <w:r w:rsidR="00087940" w:rsidRPr="00494256">
        <w:rPr>
          <w:rFonts w:eastAsia="Times New Roman"/>
          <w:szCs w:val="28"/>
        </w:rPr>
        <w:t>, ведение учё</w:t>
      </w:r>
      <w:r w:rsidR="000149E9" w:rsidRPr="00494256">
        <w:rPr>
          <w:rFonts w:eastAsia="Times New Roman"/>
          <w:szCs w:val="28"/>
        </w:rPr>
        <w:t>та  выданных свидетельств.</w:t>
      </w:r>
    </w:p>
    <w:p w:rsidR="000149E9" w:rsidRPr="00494256" w:rsidRDefault="00F96C90" w:rsidP="00CE7BCC">
      <w:pPr>
        <w:autoSpaceDE w:val="0"/>
        <w:autoSpaceDN w:val="0"/>
        <w:adjustRightInd w:val="0"/>
        <w:spacing w:after="0"/>
        <w:ind w:firstLine="284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Theme="minorHAnsi"/>
          <w:szCs w:val="28"/>
          <w:lang w:eastAsia="en-US"/>
        </w:rPr>
        <w:t>5</w:t>
      </w:r>
      <w:r w:rsidR="00AE31F8" w:rsidRPr="00494256">
        <w:rPr>
          <w:rFonts w:eastAsiaTheme="minorHAnsi"/>
          <w:szCs w:val="28"/>
          <w:lang w:eastAsia="en-US"/>
        </w:rPr>
        <w:t>.13</w:t>
      </w:r>
      <w:r w:rsidR="000149E9" w:rsidRPr="00494256">
        <w:rPr>
          <w:rFonts w:eastAsiaTheme="minorHAnsi"/>
          <w:szCs w:val="28"/>
          <w:lang w:eastAsia="en-US"/>
        </w:rPr>
        <w:t xml:space="preserve"> Определение стоимости проведения работ по </w:t>
      </w:r>
      <w:r w:rsidR="000B19E6" w:rsidRPr="00494256">
        <w:rPr>
          <w:rFonts w:eastAsia="Times New Roman"/>
          <w:szCs w:val="28"/>
        </w:rPr>
        <w:t xml:space="preserve">независимой оценке профессиональной квалификации </w:t>
      </w:r>
      <w:r w:rsidR="000149E9" w:rsidRPr="00494256">
        <w:rPr>
          <w:rFonts w:eastAsiaTheme="minorHAnsi"/>
          <w:szCs w:val="28"/>
          <w:lang w:eastAsia="en-US"/>
        </w:rPr>
        <w:t>в соответствии с  Методикой определения стоимости работ по оценке квалификации СПК.</w:t>
      </w:r>
    </w:p>
    <w:p w:rsidR="000149E9" w:rsidRPr="00494256" w:rsidRDefault="00F96C90" w:rsidP="00CE7BC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5</w:t>
      </w:r>
      <w:r w:rsidR="000149E9" w:rsidRPr="00494256">
        <w:rPr>
          <w:rFonts w:eastAsia="Times New Roman"/>
          <w:szCs w:val="28"/>
        </w:rPr>
        <w:t>.1</w:t>
      </w:r>
      <w:r w:rsidR="00AE31F8" w:rsidRPr="00494256">
        <w:rPr>
          <w:rFonts w:eastAsia="Times New Roman"/>
          <w:szCs w:val="28"/>
        </w:rPr>
        <w:t>4</w:t>
      </w:r>
      <w:r w:rsidR="000149E9" w:rsidRPr="00494256">
        <w:rPr>
          <w:rFonts w:eastAsia="Times New Roman"/>
          <w:szCs w:val="28"/>
        </w:rPr>
        <w:t xml:space="preserve"> Обеспечение независимости и беспристрастности при проведении </w:t>
      </w:r>
      <w:r w:rsidR="000B19E6" w:rsidRPr="00494256">
        <w:rPr>
          <w:rFonts w:eastAsia="Times New Roman"/>
          <w:szCs w:val="28"/>
        </w:rPr>
        <w:t>независимой оценки профессиональных квалификаций,</w:t>
      </w:r>
      <w:r w:rsidR="000149E9" w:rsidRPr="00494256">
        <w:rPr>
          <w:rFonts w:eastAsia="Times New Roman"/>
          <w:szCs w:val="28"/>
        </w:rPr>
        <w:t xml:space="preserve"> а также конфиденциальности  и неразглашения персональных данных, полученных в ходе </w:t>
      </w:r>
      <w:r w:rsidR="0069234B" w:rsidRPr="00494256">
        <w:rPr>
          <w:rFonts w:eastAsia="Times New Roman"/>
          <w:szCs w:val="28"/>
        </w:rPr>
        <w:t xml:space="preserve">данной </w:t>
      </w:r>
      <w:r w:rsidR="000732CA" w:rsidRPr="00494256">
        <w:rPr>
          <w:rFonts w:eastAsia="Times New Roman"/>
          <w:szCs w:val="28"/>
        </w:rPr>
        <w:t>оценки квалификаций</w:t>
      </w:r>
      <w:r w:rsidR="000149E9" w:rsidRPr="00494256">
        <w:rPr>
          <w:rFonts w:eastAsia="Times New Roman"/>
          <w:szCs w:val="28"/>
        </w:rPr>
        <w:t>.</w:t>
      </w:r>
    </w:p>
    <w:p w:rsidR="00335115" w:rsidRPr="00494256" w:rsidRDefault="00DC5615" w:rsidP="00607195">
      <w:pPr>
        <w:spacing w:after="0"/>
        <w:ind w:firstLine="284"/>
        <w:jc w:val="both"/>
        <w:rPr>
          <w:rFonts w:eastAsia="Times New Roman"/>
          <w:strike/>
          <w:szCs w:val="28"/>
        </w:rPr>
      </w:pPr>
      <w:r w:rsidRPr="00494256">
        <w:rPr>
          <w:rFonts w:eastAsia="Times New Roman"/>
          <w:szCs w:val="28"/>
        </w:rPr>
        <w:t>5.</w:t>
      </w:r>
      <w:r w:rsidR="00335115" w:rsidRPr="00494256">
        <w:rPr>
          <w:rFonts w:eastAsia="Times New Roman"/>
          <w:szCs w:val="28"/>
        </w:rPr>
        <w:t xml:space="preserve">15 Размещение в целях обеспечения информационной открытости на сайте ЦОК сведений, предусмотренных </w:t>
      </w:r>
      <w:r w:rsidRPr="00494256">
        <w:rPr>
          <w:rFonts w:eastAsia="Times New Roman"/>
          <w:szCs w:val="28"/>
        </w:rPr>
        <w:t>нормативн</w:t>
      </w:r>
      <w:r w:rsidR="00501C25" w:rsidRPr="00494256">
        <w:rPr>
          <w:rFonts w:eastAsia="Times New Roman"/>
          <w:szCs w:val="28"/>
        </w:rPr>
        <w:t xml:space="preserve">ыми </w:t>
      </w:r>
      <w:r w:rsidRPr="00494256">
        <w:rPr>
          <w:rFonts w:eastAsia="Times New Roman"/>
          <w:szCs w:val="28"/>
        </w:rPr>
        <w:t>правов</w:t>
      </w:r>
      <w:r w:rsidR="00501C25" w:rsidRPr="00494256">
        <w:rPr>
          <w:rFonts w:eastAsia="Times New Roman"/>
          <w:szCs w:val="28"/>
        </w:rPr>
        <w:t>ыми актами</w:t>
      </w:r>
      <w:r w:rsidRPr="00494256">
        <w:rPr>
          <w:rFonts w:eastAsia="Times New Roman"/>
          <w:szCs w:val="28"/>
        </w:rPr>
        <w:t>.</w:t>
      </w:r>
    </w:p>
    <w:p w:rsidR="00B45DF0" w:rsidRPr="00494256" w:rsidRDefault="00B45DF0" w:rsidP="00CE7BC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5.1</w:t>
      </w:r>
      <w:r w:rsidR="0003064D" w:rsidRPr="00494256">
        <w:rPr>
          <w:rFonts w:eastAsia="Times New Roman"/>
          <w:szCs w:val="28"/>
        </w:rPr>
        <w:t>6</w:t>
      </w:r>
      <w:r w:rsidRPr="00494256">
        <w:rPr>
          <w:rFonts w:eastAsia="Times New Roman"/>
          <w:szCs w:val="28"/>
        </w:rPr>
        <w:t xml:space="preserve"> Обеспечение доступности </w:t>
      </w:r>
      <w:r w:rsidR="00D2556A" w:rsidRPr="00494256">
        <w:rPr>
          <w:rFonts w:eastAsia="Times New Roman"/>
          <w:szCs w:val="28"/>
        </w:rPr>
        <w:t xml:space="preserve">для соискателей (представителей организаций) </w:t>
      </w:r>
      <w:r w:rsidRPr="00494256">
        <w:rPr>
          <w:rFonts w:eastAsia="Times New Roman"/>
          <w:szCs w:val="28"/>
        </w:rPr>
        <w:t xml:space="preserve">сведений об апелляционной комиссии </w:t>
      </w:r>
      <w:r w:rsidR="00D2556A" w:rsidRPr="00494256">
        <w:rPr>
          <w:rFonts w:eastAsia="Times New Roman"/>
          <w:szCs w:val="28"/>
        </w:rPr>
        <w:t xml:space="preserve">по рассмотрению жалоб, связанных с результатами прохождения профессионального экзамена.  </w:t>
      </w:r>
    </w:p>
    <w:p w:rsidR="00427DA8" w:rsidRPr="00494256" w:rsidRDefault="00D2556A" w:rsidP="00427DA8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5.1</w:t>
      </w:r>
      <w:r w:rsidR="0003064D" w:rsidRPr="00494256">
        <w:rPr>
          <w:rFonts w:eastAsia="Times New Roman"/>
          <w:szCs w:val="28"/>
        </w:rPr>
        <w:t>7</w:t>
      </w:r>
      <w:r w:rsidR="00EA10BF" w:rsidRPr="00494256">
        <w:rPr>
          <w:rFonts w:eastAsia="Times New Roman"/>
          <w:szCs w:val="28"/>
        </w:rPr>
        <w:t xml:space="preserve"> Обеспечение исполнения решений апелляционной комиссии </w:t>
      </w:r>
      <w:r w:rsidR="00EA10BF" w:rsidRPr="00494256">
        <w:rPr>
          <w:rFonts w:eastAsia="Times New Roman"/>
          <w:i/>
          <w:szCs w:val="28"/>
        </w:rPr>
        <w:t>(при их поступлении).</w:t>
      </w:r>
      <w:r w:rsidR="00427DA8" w:rsidRPr="00494256">
        <w:rPr>
          <w:rFonts w:eastAsia="Times New Roman"/>
          <w:szCs w:val="28"/>
        </w:rPr>
        <w:t xml:space="preserve"> </w:t>
      </w:r>
    </w:p>
    <w:p w:rsidR="00EA10BF" w:rsidRPr="00494256" w:rsidRDefault="00EA10BF" w:rsidP="00AC730E">
      <w:pPr>
        <w:spacing w:after="0"/>
        <w:ind w:firstLine="284"/>
        <w:jc w:val="both"/>
        <w:rPr>
          <w:rFonts w:eastAsia="Times New Roman"/>
          <w:szCs w:val="28"/>
        </w:rPr>
      </w:pPr>
    </w:p>
    <w:p w:rsidR="00D36EC9" w:rsidRPr="00494256" w:rsidRDefault="0003064D" w:rsidP="00CE7BC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lastRenderedPageBreak/>
        <w:t>5.18</w:t>
      </w:r>
      <w:r w:rsidR="00D36EC9" w:rsidRPr="00494256">
        <w:rPr>
          <w:rFonts w:eastAsia="Times New Roman"/>
          <w:szCs w:val="28"/>
        </w:rPr>
        <w:t xml:space="preserve"> Обеспечение своевременного информирования СПК об изменениях в материально-технических ресурсах, кадровом обеспечении, составе экспертов</w:t>
      </w:r>
      <w:r w:rsidR="00F01EB7" w:rsidRPr="00494256">
        <w:rPr>
          <w:rFonts w:eastAsia="Times New Roman"/>
          <w:szCs w:val="28"/>
        </w:rPr>
        <w:t>, месте осуществления деятельности.</w:t>
      </w:r>
    </w:p>
    <w:p w:rsidR="00F01EB7" w:rsidRPr="00494256" w:rsidRDefault="00F01EB7" w:rsidP="00CE7BC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5.19 Обеспечение наличия актуальных и доступных для специалистов ЦОК и членов экспертной комиссии нормативных правовых актов Российской Федерации иных документов, регламентирующих проведение независимой оценки квалификации.</w:t>
      </w:r>
    </w:p>
    <w:p w:rsidR="000149E9" w:rsidRPr="00494256" w:rsidRDefault="00F96C90" w:rsidP="00CE7BCC">
      <w:pPr>
        <w:spacing w:after="0"/>
        <w:ind w:firstLine="284"/>
        <w:jc w:val="both"/>
        <w:rPr>
          <w:rFonts w:eastAsia="Times New Roman"/>
          <w:szCs w:val="28"/>
          <w:lang w:eastAsia="ar-SA"/>
        </w:rPr>
      </w:pPr>
      <w:r w:rsidRPr="00494256">
        <w:rPr>
          <w:rFonts w:eastAsia="Times New Roman"/>
          <w:szCs w:val="28"/>
          <w:lang w:eastAsia="ar-SA"/>
        </w:rPr>
        <w:t>5</w:t>
      </w:r>
      <w:r w:rsidR="00D2556A" w:rsidRPr="00494256">
        <w:rPr>
          <w:rFonts w:eastAsia="Times New Roman"/>
          <w:szCs w:val="28"/>
          <w:lang w:eastAsia="ar-SA"/>
        </w:rPr>
        <w:t>.20</w:t>
      </w:r>
      <w:r w:rsidR="000149E9" w:rsidRPr="00494256">
        <w:rPr>
          <w:rFonts w:eastAsia="Times New Roman"/>
          <w:szCs w:val="28"/>
          <w:lang w:eastAsia="ar-SA"/>
        </w:rPr>
        <w:t>. Взаимодействие с СПК по вопросам научно</w:t>
      </w:r>
      <w:r w:rsidRPr="00494256">
        <w:rPr>
          <w:rFonts w:eastAsia="Times New Roman"/>
          <w:szCs w:val="28"/>
          <w:lang w:eastAsia="ar-SA"/>
        </w:rPr>
        <w:t>-</w:t>
      </w:r>
      <w:r w:rsidR="000149E9" w:rsidRPr="00494256">
        <w:rPr>
          <w:rFonts w:eastAsia="Times New Roman"/>
          <w:szCs w:val="28"/>
          <w:lang w:eastAsia="ar-SA"/>
        </w:rPr>
        <w:t xml:space="preserve">методической деятельности </w:t>
      </w:r>
    </w:p>
    <w:p w:rsidR="000149E9" w:rsidRPr="00494256" w:rsidRDefault="000149E9" w:rsidP="00087940">
      <w:pPr>
        <w:tabs>
          <w:tab w:val="left" w:pos="1117"/>
        </w:tabs>
        <w:spacing w:after="0"/>
        <w:ind w:firstLine="680"/>
        <w:jc w:val="both"/>
        <w:rPr>
          <w:rFonts w:eastAsia="Times New Roman"/>
          <w:sz w:val="24"/>
          <w:szCs w:val="24"/>
        </w:rPr>
      </w:pPr>
    </w:p>
    <w:p w:rsidR="0013028E" w:rsidRPr="00494256" w:rsidRDefault="0013028E" w:rsidP="0013028E">
      <w:pPr>
        <w:spacing w:after="0"/>
        <w:ind w:firstLine="1080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>6. Структура ЦОК</w:t>
      </w:r>
    </w:p>
    <w:p w:rsidR="00003A0A" w:rsidRPr="00494256" w:rsidRDefault="00003A0A" w:rsidP="0013028E">
      <w:pPr>
        <w:spacing w:after="0"/>
        <w:ind w:firstLine="1080"/>
        <w:jc w:val="center"/>
        <w:rPr>
          <w:rFonts w:eastAsia="Times New Roman"/>
          <w:b/>
          <w:szCs w:val="28"/>
        </w:rPr>
      </w:pPr>
    </w:p>
    <w:p w:rsidR="00003A0A" w:rsidRPr="00494256" w:rsidRDefault="0013028E" w:rsidP="00D3652D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6.</w:t>
      </w:r>
      <w:r w:rsidR="00003A0A" w:rsidRPr="00494256">
        <w:rPr>
          <w:rFonts w:eastAsia="Times New Roman"/>
          <w:szCs w:val="28"/>
        </w:rPr>
        <w:t>1</w:t>
      </w:r>
      <w:r w:rsidR="00003A0A" w:rsidRPr="00494256">
        <w:t xml:space="preserve"> </w:t>
      </w:r>
      <w:r w:rsidR="00003A0A" w:rsidRPr="00494256">
        <w:rPr>
          <w:rFonts w:eastAsia="Times New Roman"/>
          <w:szCs w:val="28"/>
        </w:rPr>
        <w:t>Центр оценки квалификаций создан на базе юридического лица ООО Инженерного центра «НЕТЭЭЛ».</w:t>
      </w:r>
    </w:p>
    <w:p w:rsidR="00003A0A" w:rsidRPr="00494256" w:rsidRDefault="0013028E" w:rsidP="00D3652D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Структура ЦОК устанавлива</w:t>
      </w:r>
      <w:r w:rsidR="00882F71" w:rsidRPr="00494256">
        <w:rPr>
          <w:rFonts w:eastAsia="Times New Roman"/>
          <w:szCs w:val="28"/>
        </w:rPr>
        <w:t>е</w:t>
      </w:r>
      <w:r w:rsidRPr="00494256">
        <w:rPr>
          <w:rFonts w:eastAsia="Times New Roman"/>
          <w:szCs w:val="28"/>
        </w:rPr>
        <w:t xml:space="preserve">тся в соответствии с нормативными документами СПК </w:t>
      </w:r>
      <w:r w:rsidR="00003A0A" w:rsidRPr="00494256">
        <w:rPr>
          <w:rFonts w:eastAsia="Times New Roman"/>
          <w:szCs w:val="28"/>
        </w:rPr>
        <w:t>лифтовой отрасли и сферы вертикального транспорта.</w:t>
      </w:r>
    </w:p>
    <w:p w:rsidR="0013028E" w:rsidRPr="00494256" w:rsidRDefault="00003A0A" w:rsidP="00D3652D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Штатное расписание ЦОК </w:t>
      </w:r>
      <w:r w:rsidR="0013028E" w:rsidRPr="00494256">
        <w:rPr>
          <w:rFonts w:eastAsia="Times New Roman"/>
          <w:szCs w:val="28"/>
        </w:rPr>
        <w:t xml:space="preserve">утверждается руководителем </w:t>
      </w:r>
      <w:r w:rsidR="00D3652D" w:rsidRPr="00494256">
        <w:rPr>
          <w:rFonts w:eastAsia="Times New Roman"/>
          <w:szCs w:val="28"/>
        </w:rPr>
        <w:t>Инженерного центра «НЕТЭЭЛ».</w:t>
      </w:r>
    </w:p>
    <w:p w:rsidR="00BD7A01" w:rsidRPr="00494256" w:rsidRDefault="0013028E" w:rsidP="00BD7A01">
      <w:pPr>
        <w:tabs>
          <w:tab w:val="left" w:pos="0"/>
          <w:tab w:val="left" w:pos="426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6.2  Организационная структура ЦОК, включает в себя:</w:t>
      </w:r>
    </w:p>
    <w:p w:rsidR="0013028E" w:rsidRPr="00494256" w:rsidRDefault="0013028E" w:rsidP="001757B5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руководителя;</w:t>
      </w:r>
    </w:p>
    <w:p w:rsidR="0013028E" w:rsidRPr="00494256" w:rsidRDefault="0013028E" w:rsidP="001757B5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организационн</w:t>
      </w:r>
      <w:r w:rsidR="00253FC4" w:rsidRPr="00494256">
        <w:rPr>
          <w:rFonts w:eastAsia="Times New Roman"/>
          <w:szCs w:val="28"/>
        </w:rPr>
        <w:t>ую службу</w:t>
      </w:r>
      <w:r w:rsidR="00590DE9" w:rsidRPr="00494256">
        <w:rPr>
          <w:rFonts w:eastAsia="Times New Roman"/>
          <w:szCs w:val="28"/>
        </w:rPr>
        <w:t xml:space="preserve"> (отдел)</w:t>
      </w:r>
      <w:r w:rsidRPr="00494256">
        <w:rPr>
          <w:rFonts w:eastAsia="Times New Roman"/>
          <w:szCs w:val="28"/>
        </w:rPr>
        <w:t>;</w:t>
      </w:r>
    </w:p>
    <w:p w:rsidR="0013028E" w:rsidRPr="00494256" w:rsidRDefault="0013028E" w:rsidP="001757B5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квалификационн</w:t>
      </w:r>
      <w:r w:rsidR="00253FC4" w:rsidRPr="00494256">
        <w:rPr>
          <w:rFonts w:eastAsia="Times New Roman"/>
          <w:szCs w:val="28"/>
        </w:rPr>
        <w:t>ую службу</w:t>
      </w:r>
      <w:r w:rsidR="00590DE9" w:rsidRPr="00494256">
        <w:rPr>
          <w:rFonts w:eastAsia="Times New Roman"/>
          <w:szCs w:val="28"/>
        </w:rPr>
        <w:t xml:space="preserve"> (отдел)</w:t>
      </w:r>
      <w:r w:rsidR="0017427B" w:rsidRPr="00494256">
        <w:rPr>
          <w:rFonts w:eastAsia="Times New Roman"/>
          <w:szCs w:val="28"/>
        </w:rPr>
        <w:t xml:space="preserve"> – см. Приложение А</w:t>
      </w:r>
      <w:r w:rsidR="00F57C25" w:rsidRPr="00494256">
        <w:rPr>
          <w:rFonts w:eastAsia="Times New Roman"/>
          <w:szCs w:val="28"/>
        </w:rPr>
        <w:t xml:space="preserve"> «Персональный состав </w:t>
      </w:r>
      <w:r w:rsidR="00814492" w:rsidRPr="00494256">
        <w:rPr>
          <w:rFonts w:eastAsia="Times New Roman"/>
          <w:szCs w:val="28"/>
        </w:rPr>
        <w:t>ЦОК ООО Инженерного центра «НЕТЭЭЛ».</w:t>
      </w:r>
    </w:p>
    <w:p w:rsidR="00253FC4" w:rsidRPr="00494256" w:rsidRDefault="00253FC4" w:rsidP="00905335">
      <w:pPr>
        <w:tabs>
          <w:tab w:val="left" w:pos="0"/>
          <w:tab w:val="left" w:pos="644"/>
          <w:tab w:val="left" w:pos="1364"/>
        </w:tabs>
        <w:spacing w:after="0"/>
        <w:ind w:firstLine="284"/>
        <w:jc w:val="both"/>
        <w:rPr>
          <w:rFonts w:eastAsia="Times New Roman"/>
          <w:i/>
          <w:szCs w:val="28"/>
        </w:rPr>
      </w:pPr>
      <w:r w:rsidRPr="00494256">
        <w:rPr>
          <w:rFonts w:eastAsia="Times New Roman"/>
          <w:szCs w:val="28"/>
          <w:u w:val="single"/>
        </w:rPr>
        <w:t>Примечание:</w:t>
      </w:r>
      <w:r w:rsidRPr="00494256">
        <w:rPr>
          <w:rFonts w:eastAsia="Times New Roman"/>
          <w:szCs w:val="28"/>
        </w:rPr>
        <w:t xml:space="preserve"> </w:t>
      </w:r>
      <w:r w:rsidR="00905335" w:rsidRPr="00494256">
        <w:rPr>
          <w:rFonts w:eastAsia="Times New Roman"/>
          <w:i/>
          <w:szCs w:val="28"/>
        </w:rPr>
        <w:t xml:space="preserve">функции организационной и квалификационной служб </w:t>
      </w:r>
      <w:r w:rsidR="00590DE9" w:rsidRPr="00494256">
        <w:rPr>
          <w:rFonts w:eastAsia="Times New Roman"/>
          <w:i/>
          <w:szCs w:val="28"/>
        </w:rPr>
        <w:t xml:space="preserve">(отделов) </w:t>
      </w:r>
      <w:r w:rsidR="00905335" w:rsidRPr="00494256">
        <w:rPr>
          <w:rFonts w:eastAsia="Times New Roman"/>
          <w:i/>
          <w:szCs w:val="28"/>
        </w:rPr>
        <w:t>выполняют сотрудники Инженерного центра «НЕТЭЭЛ»</w:t>
      </w:r>
      <w:r w:rsidR="00AC1266" w:rsidRPr="00494256">
        <w:rPr>
          <w:rFonts w:eastAsia="Times New Roman"/>
          <w:i/>
          <w:szCs w:val="28"/>
        </w:rPr>
        <w:t>, входящие в состав ЦОК.</w:t>
      </w:r>
    </w:p>
    <w:p w:rsidR="0013028E" w:rsidRPr="00494256" w:rsidRDefault="0013028E" w:rsidP="0013028E">
      <w:pPr>
        <w:tabs>
          <w:tab w:val="left" w:pos="1117"/>
        </w:tabs>
        <w:spacing w:after="0"/>
        <w:ind w:firstLine="680"/>
        <w:jc w:val="both"/>
        <w:rPr>
          <w:rFonts w:eastAsia="Times New Roman"/>
          <w:sz w:val="24"/>
          <w:szCs w:val="24"/>
        </w:rPr>
      </w:pPr>
    </w:p>
    <w:p w:rsidR="008B43B2" w:rsidRPr="00494256" w:rsidRDefault="008B43B2" w:rsidP="00785EEC">
      <w:pPr>
        <w:tabs>
          <w:tab w:val="left" w:pos="0"/>
          <w:tab w:val="left" w:pos="644"/>
          <w:tab w:val="left" w:pos="1364"/>
        </w:tabs>
        <w:spacing w:after="0"/>
        <w:ind w:firstLine="284"/>
        <w:jc w:val="both"/>
        <w:rPr>
          <w:rFonts w:eastAsia="Times New Roman"/>
          <w:szCs w:val="28"/>
          <w:u w:val="single"/>
        </w:rPr>
      </w:pPr>
      <w:r w:rsidRPr="00494256">
        <w:rPr>
          <w:rFonts w:eastAsia="Times New Roman"/>
          <w:szCs w:val="28"/>
          <w:u w:val="single"/>
        </w:rPr>
        <w:t xml:space="preserve">6.3. К компетенции Руководителя относится: </w:t>
      </w:r>
    </w:p>
    <w:p w:rsidR="008B43B2" w:rsidRPr="00494256" w:rsidRDefault="008B43B2" w:rsidP="001757B5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представление интересов ЦОК </w:t>
      </w:r>
      <w:r w:rsidR="009C21C3" w:rsidRPr="00494256">
        <w:rPr>
          <w:rFonts w:eastAsia="Times New Roman"/>
          <w:szCs w:val="28"/>
        </w:rPr>
        <w:t xml:space="preserve">в </w:t>
      </w:r>
      <w:r w:rsidRPr="00494256">
        <w:rPr>
          <w:rFonts w:eastAsia="Times New Roman"/>
          <w:szCs w:val="28"/>
        </w:rPr>
        <w:t xml:space="preserve"> </w:t>
      </w:r>
      <w:r w:rsidR="009C21C3" w:rsidRPr="00494256">
        <w:rPr>
          <w:rFonts w:eastAsia="Times New Roman"/>
          <w:szCs w:val="28"/>
        </w:rPr>
        <w:t xml:space="preserve">СПК лифтовой отрасли и сферы вертикального транспорта,  </w:t>
      </w:r>
      <w:r w:rsidRPr="00494256">
        <w:rPr>
          <w:rFonts w:eastAsia="Times New Roman"/>
          <w:szCs w:val="28"/>
        </w:rPr>
        <w:t>в органах власти, хозяйствующих субъектах  и иных структурах;</w:t>
      </w:r>
    </w:p>
    <w:p w:rsidR="008B43B2" w:rsidRPr="00494256" w:rsidRDefault="008B43B2" w:rsidP="001757B5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>- </w:t>
      </w:r>
      <w:r w:rsidR="009C21C3" w:rsidRPr="00494256">
        <w:rPr>
          <w:rFonts w:eastAsia="Times New Roman"/>
          <w:szCs w:val="28"/>
        </w:rPr>
        <w:t>взаимодействие</w:t>
      </w:r>
      <w:r w:rsidRPr="00494256">
        <w:rPr>
          <w:rFonts w:eastAsia="Times New Roman"/>
          <w:szCs w:val="28"/>
        </w:rPr>
        <w:t xml:space="preserve"> с </w:t>
      </w:r>
      <w:r w:rsidR="009C21C3" w:rsidRPr="00494256">
        <w:rPr>
          <w:rFonts w:eastAsia="Times New Roman"/>
          <w:szCs w:val="28"/>
        </w:rPr>
        <w:t xml:space="preserve">СПК, </w:t>
      </w:r>
      <w:r w:rsidRPr="00494256">
        <w:rPr>
          <w:rFonts w:eastAsia="Times New Roman"/>
          <w:szCs w:val="28"/>
        </w:rPr>
        <w:t xml:space="preserve">другими </w:t>
      </w:r>
      <w:r w:rsidR="009C21C3" w:rsidRPr="00494256">
        <w:rPr>
          <w:rFonts w:eastAsia="Times New Roman"/>
          <w:szCs w:val="28"/>
        </w:rPr>
        <w:t xml:space="preserve">органами </w:t>
      </w:r>
      <w:r w:rsidRPr="00494256">
        <w:rPr>
          <w:rFonts w:eastAsia="Times New Roman"/>
          <w:szCs w:val="28"/>
        </w:rPr>
        <w:t xml:space="preserve"> независимой оценки </w:t>
      </w:r>
      <w:r w:rsidR="00D37C87" w:rsidRPr="00494256">
        <w:rPr>
          <w:rFonts w:eastAsia="Times New Roman"/>
          <w:szCs w:val="28"/>
        </w:rPr>
        <w:t xml:space="preserve">профессиональных квалификаций, </w:t>
      </w:r>
      <w:r w:rsidRPr="00494256">
        <w:rPr>
          <w:rFonts w:eastAsia="Times New Roman"/>
          <w:szCs w:val="28"/>
        </w:rPr>
        <w:t xml:space="preserve">образовательными учреждениями, работодателями и другими заинтересованными организациями; </w:t>
      </w:r>
    </w:p>
    <w:p w:rsidR="008B43B2" w:rsidRPr="00494256" w:rsidRDefault="008B43B2" w:rsidP="001757B5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>- планирование и организация деятельности Центра по оценке профессиональных квалификаций;</w:t>
      </w:r>
    </w:p>
    <w:p w:rsidR="008B43B2" w:rsidRPr="00494256" w:rsidRDefault="008B43B2" w:rsidP="001757B5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>- обеспечение соблюдения</w:t>
      </w:r>
      <w:bookmarkStart w:id="0" w:name="_GoBack"/>
      <w:bookmarkEnd w:id="0"/>
      <w:r w:rsidRPr="00494256">
        <w:rPr>
          <w:rFonts w:eastAsia="Times New Roman"/>
          <w:szCs w:val="28"/>
        </w:rPr>
        <w:t xml:space="preserve"> профессиональной этики сотрудниками ЦОК</w:t>
      </w:r>
      <w:r w:rsidR="00CC640D" w:rsidRPr="00494256">
        <w:rPr>
          <w:rFonts w:eastAsia="Times New Roman"/>
          <w:szCs w:val="28"/>
        </w:rPr>
        <w:t xml:space="preserve"> и</w:t>
      </w:r>
      <w:r w:rsidRPr="00494256">
        <w:rPr>
          <w:rFonts w:eastAsia="Times New Roman"/>
          <w:szCs w:val="28"/>
        </w:rPr>
        <w:t xml:space="preserve"> экспертами</w:t>
      </w:r>
      <w:r w:rsidR="001D7C55" w:rsidRPr="00494256">
        <w:rPr>
          <w:rFonts w:eastAsia="Times New Roman"/>
          <w:szCs w:val="28"/>
        </w:rPr>
        <w:t>,</w:t>
      </w:r>
      <w:r w:rsidRPr="00494256">
        <w:rPr>
          <w:rFonts w:eastAsia="Times New Roman"/>
          <w:szCs w:val="28"/>
        </w:rPr>
        <w:t xml:space="preserve"> выполняющими работу по договору</w:t>
      </w:r>
      <w:r w:rsidR="009C21C3" w:rsidRPr="00494256">
        <w:rPr>
          <w:rFonts w:eastAsia="Times New Roman"/>
          <w:szCs w:val="28"/>
        </w:rPr>
        <w:t xml:space="preserve"> с ЦОК;</w:t>
      </w:r>
    </w:p>
    <w:p w:rsidR="008B43B2" w:rsidRPr="00494256" w:rsidRDefault="008B43B2" w:rsidP="001757B5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 xml:space="preserve">- обеспечение независимости деятельности </w:t>
      </w:r>
      <w:r w:rsidR="00061C84" w:rsidRPr="00494256">
        <w:rPr>
          <w:rFonts w:eastAsiaTheme="minorHAnsi"/>
          <w:szCs w:val="28"/>
          <w:lang w:eastAsia="en-US"/>
        </w:rPr>
        <w:t>экспертной</w:t>
      </w:r>
      <w:r w:rsidRPr="00494256">
        <w:rPr>
          <w:rFonts w:eastAsia="Times New Roman"/>
          <w:szCs w:val="28"/>
        </w:rPr>
        <w:t xml:space="preserve"> комиссии;</w:t>
      </w:r>
    </w:p>
    <w:p w:rsidR="001D7C55" w:rsidRPr="00494256" w:rsidRDefault="001D7C55" w:rsidP="00785EEC">
      <w:pPr>
        <w:tabs>
          <w:tab w:val="left" w:pos="0"/>
        </w:tabs>
        <w:spacing w:after="0"/>
        <w:ind w:firstLine="720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lastRenderedPageBreak/>
        <w:t xml:space="preserve">- формирование учётной политики ЦОК и процедур, обеспечивающих  архивирование и хранение документации по </w:t>
      </w:r>
      <w:r w:rsidR="004925DA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оценке профессиональных квалификаций;</w:t>
      </w:r>
    </w:p>
    <w:p w:rsidR="008B43B2" w:rsidRPr="00494256" w:rsidRDefault="008B43B2" w:rsidP="001757B5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>- работа с персоналом ЦОК, субподрядчиками и потребителями услуг ЦОК в пределах своей компетенции;</w:t>
      </w:r>
    </w:p>
    <w:p w:rsidR="008B43B2" w:rsidRPr="00494256" w:rsidRDefault="008B43B2" w:rsidP="00A93601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>- организация обучения и повышения квалификации персонала ЦОК по программам, связанным с оценкой профессиональных квалификаций;</w:t>
      </w:r>
    </w:p>
    <w:p w:rsidR="008B43B2" w:rsidRPr="00494256" w:rsidRDefault="008B43B2" w:rsidP="00A93601">
      <w:pPr>
        <w:tabs>
          <w:tab w:val="left" w:pos="0"/>
        </w:tabs>
        <w:spacing w:after="0"/>
        <w:ind w:firstLine="426"/>
        <w:jc w:val="both"/>
        <w:rPr>
          <w:rFonts w:eastAsia="Times New Roman"/>
          <w:szCs w:val="28"/>
          <w:shd w:val="clear" w:color="auto" w:fill="FFFF00"/>
        </w:rPr>
      </w:pPr>
      <w:r w:rsidRPr="00494256">
        <w:rPr>
          <w:rFonts w:eastAsia="Times New Roman"/>
          <w:szCs w:val="28"/>
        </w:rPr>
        <w:t xml:space="preserve">- организация информирования всех заинтересованных сторон о результатах </w:t>
      </w:r>
      <w:r w:rsidR="004925DA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оценки профессиональных квалификаций;</w:t>
      </w:r>
    </w:p>
    <w:p w:rsidR="0013028E" w:rsidRPr="00494256" w:rsidRDefault="008B43B2" w:rsidP="00A93601">
      <w:pPr>
        <w:tabs>
          <w:tab w:val="left" w:pos="1117"/>
        </w:tabs>
        <w:spacing w:after="0"/>
        <w:ind w:firstLine="426"/>
        <w:jc w:val="both"/>
        <w:rPr>
          <w:rFonts w:eastAsia="Times New Roman"/>
          <w:sz w:val="24"/>
          <w:szCs w:val="24"/>
        </w:rPr>
      </w:pPr>
      <w:r w:rsidRPr="00494256">
        <w:rPr>
          <w:rFonts w:eastAsia="Times New Roman"/>
          <w:szCs w:val="28"/>
        </w:rPr>
        <w:t>- </w:t>
      </w:r>
      <w:r w:rsidR="009C21C3" w:rsidRPr="00494256">
        <w:rPr>
          <w:rFonts w:eastAsia="Times New Roman"/>
          <w:szCs w:val="28"/>
        </w:rPr>
        <w:t xml:space="preserve">организация и </w:t>
      </w:r>
      <w:r w:rsidRPr="00494256">
        <w:rPr>
          <w:rFonts w:eastAsia="Times New Roman"/>
          <w:szCs w:val="28"/>
        </w:rPr>
        <w:t>контроль финансово-хозяйственной деятельности ЦОК</w:t>
      </w:r>
    </w:p>
    <w:p w:rsidR="00160FA1" w:rsidRPr="00494256" w:rsidRDefault="00160FA1" w:rsidP="00160FA1">
      <w:pPr>
        <w:tabs>
          <w:tab w:val="left" w:pos="0"/>
          <w:tab w:val="left" w:pos="644"/>
          <w:tab w:val="left" w:pos="1364"/>
        </w:tabs>
        <w:spacing w:after="0" w:line="360" w:lineRule="auto"/>
        <w:ind w:firstLine="720"/>
        <w:jc w:val="both"/>
        <w:rPr>
          <w:rFonts w:eastAsia="Times New Roman"/>
          <w:szCs w:val="28"/>
        </w:rPr>
      </w:pPr>
    </w:p>
    <w:p w:rsidR="00160FA1" w:rsidRPr="00494256" w:rsidRDefault="00775FAE" w:rsidP="00785EEC">
      <w:pPr>
        <w:tabs>
          <w:tab w:val="left" w:pos="0"/>
          <w:tab w:val="left" w:pos="644"/>
          <w:tab w:val="left" w:pos="1364"/>
        </w:tabs>
        <w:spacing w:after="0"/>
        <w:ind w:firstLine="284"/>
        <w:jc w:val="both"/>
        <w:rPr>
          <w:rFonts w:eastAsia="Times New Roman"/>
          <w:szCs w:val="28"/>
          <w:u w:val="single"/>
        </w:rPr>
      </w:pPr>
      <w:r w:rsidRPr="00494256">
        <w:rPr>
          <w:rFonts w:eastAsia="Times New Roman"/>
          <w:szCs w:val="28"/>
          <w:u w:val="single"/>
        </w:rPr>
        <w:t>6.</w:t>
      </w:r>
      <w:r w:rsidR="00160FA1" w:rsidRPr="00494256">
        <w:rPr>
          <w:rFonts w:eastAsia="Times New Roman"/>
          <w:szCs w:val="28"/>
          <w:u w:val="single"/>
        </w:rPr>
        <w:t xml:space="preserve">4 В </w:t>
      </w:r>
      <w:r w:rsidRPr="00494256">
        <w:rPr>
          <w:rFonts w:eastAsia="Times New Roman"/>
          <w:szCs w:val="28"/>
          <w:u w:val="single"/>
        </w:rPr>
        <w:t>компетенцию о</w:t>
      </w:r>
      <w:r w:rsidR="00160FA1" w:rsidRPr="00494256">
        <w:rPr>
          <w:rFonts w:eastAsia="Times New Roman"/>
          <w:szCs w:val="28"/>
          <w:u w:val="single"/>
        </w:rPr>
        <w:t>рганизационно</w:t>
      </w:r>
      <w:r w:rsidRPr="00494256">
        <w:rPr>
          <w:rFonts w:eastAsia="Times New Roman"/>
          <w:szCs w:val="28"/>
          <w:u w:val="single"/>
        </w:rPr>
        <w:t xml:space="preserve">й службы </w:t>
      </w:r>
      <w:r w:rsidR="00160FA1" w:rsidRPr="00494256">
        <w:rPr>
          <w:rFonts w:eastAsia="Times New Roman"/>
          <w:szCs w:val="28"/>
          <w:u w:val="single"/>
        </w:rPr>
        <w:t xml:space="preserve"> </w:t>
      </w:r>
      <w:r w:rsidR="00590DE9" w:rsidRPr="00494256">
        <w:rPr>
          <w:rFonts w:eastAsia="Times New Roman"/>
          <w:szCs w:val="28"/>
          <w:u w:val="single"/>
        </w:rPr>
        <w:t xml:space="preserve">(отдела) </w:t>
      </w:r>
      <w:r w:rsidR="00160FA1" w:rsidRPr="00494256">
        <w:rPr>
          <w:rFonts w:eastAsia="Times New Roman"/>
          <w:szCs w:val="28"/>
          <w:u w:val="single"/>
        </w:rPr>
        <w:t>входит:</w:t>
      </w:r>
    </w:p>
    <w:p w:rsidR="00775FAE" w:rsidRPr="00494256" w:rsidRDefault="00775FAE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предоставление соискателям по их </w:t>
      </w:r>
      <w:r w:rsidR="00391808" w:rsidRPr="00494256">
        <w:rPr>
          <w:rFonts w:eastAsia="Times New Roman"/>
          <w:szCs w:val="28"/>
        </w:rPr>
        <w:t>просьбе</w:t>
      </w:r>
      <w:r w:rsidRPr="00494256">
        <w:rPr>
          <w:rFonts w:eastAsia="Times New Roman"/>
          <w:szCs w:val="28"/>
        </w:rPr>
        <w:t xml:space="preserve"> необходимой информации и консультаци</w:t>
      </w:r>
      <w:r w:rsidR="00A70DB1" w:rsidRPr="00494256">
        <w:rPr>
          <w:rFonts w:eastAsia="Times New Roman"/>
          <w:szCs w:val="28"/>
        </w:rPr>
        <w:t>й</w:t>
      </w:r>
      <w:r w:rsidRPr="00494256">
        <w:rPr>
          <w:rFonts w:eastAsia="Times New Roman"/>
          <w:szCs w:val="28"/>
        </w:rPr>
        <w:t xml:space="preserve"> по вопросам </w:t>
      </w:r>
      <w:r w:rsidR="004925DA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 xml:space="preserve">оценки профессиональных квалификаций в пределах своей компетенции; </w:t>
      </w:r>
    </w:p>
    <w:p w:rsidR="00775FAE" w:rsidRPr="00494256" w:rsidRDefault="00775FAE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административная проверка полноты и комплектности документов, представленных соискателями; </w:t>
      </w:r>
    </w:p>
    <w:p w:rsidR="00775FAE" w:rsidRPr="00494256" w:rsidRDefault="00775FAE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организационное обеспечение деятельности </w:t>
      </w:r>
      <w:r w:rsidR="00061C84" w:rsidRPr="00494256">
        <w:rPr>
          <w:rFonts w:eastAsiaTheme="minorHAnsi"/>
          <w:szCs w:val="28"/>
          <w:lang w:eastAsia="en-US"/>
        </w:rPr>
        <w:t>экспертной</w:t>
      </w:r>
      <w:r w:rsidRPr="00494256">
        <w:rPr>
          <w:rFonts w:eastAsia="Times New Roman"/>
          <w:szCs w:val="28"/>
        </w:rPr>
        <w:t xml:space="preserve"> комиссии для осуществления оценочных процедур; </w:t>
      </w:r>
    </w:p>
    <w:p w:rsidR="00160FA1" w:rsidRPr="00494256" w:rsidRDefault="00160FA1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</w:t>
      </w:r>
      <w:r w:rsidR="00A70DB1" w:rsidRPr="00494256">
        <w:rPr>
          <w:rFonts w:eastAsia="Times New Roman"/>
          <w:szCs w:val="28"/>
        </w:rPr>
        <w:t>ведение учё</w:t>
      </w:r>
      <w:r w:rsidRPr="00494256">
        <w:rPr>
          <w:rFonts w:eastAsia="Times New Roman"/>
          <w:szCs w:val="28"/>
        </w:rPr>
        <w:t xml:space="preserve">та выданных свидетельств о квалификации; </w:t>
      </w:r>
    </w:p>
    <w:p w:rsidR="00160FA1" w:rsidRPr="00494256" w:rsidRDefault="00160FA1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передача</w:t>
      </w:r>
      <w:r w:rsidR="00D925E3" w:rsidRPr="00494256">
        <w:t xml:space="preserve"> </w:t>
      </w:r>
      <w:r w:rsidR="00D925E3" w:rsidRPr="00494256">
        <w:rPr>
          <w:rFonts w:eastAsia="Times New Roman"/>
          <w:szCs w:val="28"/>
        </w:rPr>
        <w:t>в СПК</w:t>
      </w:r>
      <w:r w:rsidRPr="00494256">
        <w:rPr>
          <w:rFonts w:eastAsia="Times New Roman"/>
          <w:szCs w:val="28"/>
        </w:rPr>
        <w:t xml:space="preserve"> сведений </w:t>
      </w:r>
      <w:r w:rsidR="00E8785A" w:rsidRPr="00494256">
        <w:rPr>
          <w:rFonts w:eastAsiaTheme="minorHAnsi"/>
          <w:szCs w:val="28"/>
          <w:lang w:eastAsia="en-US"/>
        </w:rPr>
        <w:t xml:space="preserve">в соответствии с установленными сроками для регистрации свидетельств </w:t>
      </w:r>
      <w:r w:rsidR="00E8785A" w:rsidRPr="00494256">
        <w:rPr>
          <w:rFonts w:eastAsia="Times New Roman"/>
          <w:szCs w:val="28"/>
        </w:rPr>
        <w:t>о квалификации</w:t>
      </w:r>
      <w:r w:rsidR="00E8785A" w:rsidRPr="00494256">
        <w:rPr>
          <w:rFonts w:eastAsiaTheme="minorHAnsi"/>
          <w:szCs w:val="28"/>
          <w:lang w:eastAsia="en-US"/>
        </w:rPr>
        <w:t xml:space="preserve"> в Федеральном </w:t>
      </w:r>
      <w:r w:rsidR="006E57CC" w:rsidRPr="00494256">
        <w:rPr>
          <w:rFonts w:eastAsiaTheme="minorHAnsi"/>
          <w:szCs w:val="28"/>
          <w:lang w:eastAsia="en-US"/>
        </w:rPr>
        <w:t xml:space="preserve">реестре </w:t>
      </w:r>
      <w:r w:rsidRPr="00494256">
        <w:rPr>
          <w:rFonts w:eastAsia="Times New Roman"/>
          <w:szCs w:val="28"/>
        </w:rPr>
        <w:t>и обмен информацией с СПК;</w:t>
      </w:r>
    </w:p>
    <w:p w:rsidR="00C87F69" w:rsidRPr="00494256" w:rsidRDefault="00C87F69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регистрация, архивирование и хранение документации, касающейся  проведения </w:t>
      </w:r>
      <w:r w:rsidR="006E57CC" w:rsidRPr="00494256">
        <w:rPr>
          <w:rFonts w:eastAsia="Times New Roman"/>
          <w:szCs w:val="28"/>
        </w:rPr>
        <w:t xml:space="preserve">профессиональных </w:t>
      </w:r>
      <w:r w:rsidRPr="00494256">
        <w:rPr>
          <w:rFonts w:eastAsia="Times New Roman"/>
          <w:szCs w:val="28"/>
        </w:rPr>
        <w:t xml:space="preserve">экзаменов и выдачи документов; </w:t>
      </w:r>
    </w:p>
    <w:p w:rsidR="00160FA1" w:rsidRPr="00494256" w:rsidRDefault="00160FA1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ве</w:t>
      </w:r>
      <w:r w:rsidR="00C87F69" w:rsidRPr="00494256">
        <w:rPr>
          <w:rFonts w:eastAsia="Times New Roman"/>
          <w:szCs w:val="28"/>
        </w:rPr>
        <w:t>дение делопроизводства и общее организационное о</w:t>
      </w:r>
      <w:r w:rsidRPr="00494256">
        <w:rPr>
          <w:rFonts w:eastAsia="Times New Roman"/>
          <w:szCs w:val="28"/>
        </w:rPr>
        <w:t xml:space="preserve">беспечение процедур </w:t>
      </w:r>
      <w:r w:rsidR="006E57CC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 xml:space="preserve">оценки профессиональных квалификаций; </w:t>
      </w:r>
    </w:p>
    <w:p w:rsidR="00160FA1" w:rsidRPr="00494256" w:rsidRDefault="00160FA1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взаимодействие с другими </w:t>
      </w:r>
      <w:r w:rsidR="00775FAE" w:rsidRPr="00494256">
        <w:rPr>
          <w:rFonts w:eastAsia="Times New Roman"/>
          <w:szCs w:val="28"/>
        </w:rPr>
        <w:t>службами</w:t>
      </w:r>
      <w:r w:rsidRPr="00494256">
        <w:rPr>
          <w:rFonts w:eastAsia="Times New Roman"/>
          <w:szCs w:val="28"/>
        </w:rPr>
        <w:t xml:space="preserve"> </w:t>
      </w:r>
      <w:r w:rsidR="00415364" w:rsidRPr="00494256">
        <w:rPr>
          <w:rFonts w:eastAsia="Times New Roman"/>
          <w:szCs w:val="28"/>
        </w:rPr>
        <w:t xml:space="preserve">(отделами) </w:t>
      </w:r>
      <w:r w:rsidRPr="00494256">
        <w:rPr>
          <w:rFonts w:eastAsia="Times New Roman"/>
          <w:szCs w:val="28"/>
        </w:rPr>
        <w:t>ЦОК.</w:t>
      </w:r>
    </w:p>
    <w:p w:rsidR="00D925E3" w:rsidRPr="00494256" w:rsidRDefault="00D925E3" w:rsidP="00785EEC">
      <w:pPr>
        <w:tabs>
          <w:tab w:val="left" w:pos="0"/>
          <w:tab w:val="left" w:pos="644"/>
          <w:tab w:val="left" w:pos="1364"/>
        </w:tabs>
        <w:spacing w:after="0"/>
        <w:ind w:firstLine="720"/>
        <w:jc w:val="both"/>
        <w:rPr>
          <w:rFonts w:eastAsia="Times New Roman"/>
          <w:szCs w:val="28"/>
        </w:rPr>
      </w:pPr>
    </w:p>
    <w:p w:rsidR="00D925E3" w:rsidRPr="00494256" w:rsidRDefault="00397F53" w:rsidP="00785EEC">
      <w:pPr>
        <w:tabs>
          <w:tab w:val="left" w:pos="0"/>
          <w:tab w:val="left" w:pos="644"/>
          <w:tab w:val="left" w:pos="1364"/>
        </w:tabs>
        <w:spacing w:after="0"/>
        <w:ind w:firstLine="284"/>
        <w:jc w:val="both"/>
        <w:rPr>
          <w:rFonts w:eastAsia="Times New Roman"/>
          <w:szCs w:val="28"/>
          <w:u w:val="single"/>
        </w:rPr>
      </w:pPr>
      <w:r w:rsidRPr="00494256">
        <w:rPr>
          <w:rFonts w:eastAsia="Times New Roman"/>
          <w:szCs w:val="28"/>
          <w:u w:val="single"/>
        </w:rPr>
        <w:t>6.5 В компетенцию квалификационной службы</w:t>
      </w:r>
      <w:r w:rsidR="00D925E3" w:rsidRPr="00494256">
        <w:rPr>
          <w:rFonts w:eastAsia="Times New Roman"/>
          <w:szCs w:val="28"/>
          <w:u w:val="single"/>
        </w:rPr>
        <w:t xml:space="preserve">  </w:t>
      </w:r>
      <w:r w:rsidR="00415364" w:rsidRPr="00494256">
        <w:rPr>
          <w:rFonts w:eastAsia="Times New Roman"/>
          <w:szCs w:val="28"/>
          <w:u w:val="single"/>
        </w:rPr>
        <w:t xml:space="preserve">(отдела) </w:t>
      </w:r>
      <w:r w:rsidR="00D925E3" w:rsidRPr="00494256">
        <w:rPr>
          <w:rFonts w:eastAsia="Times New Roman"/>
          <w:szCs w:val="28"/>
          <w:u w:val="single"/>
        </w:rPr>
        <w:t>входит:</w:t>
      </w:r>
    </w:p>
    <w:p w:rsidR="00397F53" w:rsidRPr="00494256" w:rsidRDefault="00397F53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 формирование </w:t>
      </w:r>
      <w:r w:rsidR="00391808" w:rsidRPr="00494256">
        <w:rPr>
          <w:rFonts w:eastAsia="Times New Roman"/>
          <w:szCs w:val="28"/>
        </w:rPr>
        <w:t xml:space="preserve">и подготовка приказа о назначении </w:t>
      </w:r>
      <w:r w:rsidR="0009664B" w:rsidRPr="00494256">
        <w:rPr>
          <w:rFonts w:eastAsiaTheme="minorHAnsi"/>
          <w:szCs w:val="28"/>
          <w:lang w:eastAsia="en-US"/>
        </w:rPr>
        <w:t>экспертной</w:t>
      </w:r>
      <w:r w:rsidRPr="00494256">
        <w:rPr>
          <w:rFonts w:eastAsia="Times New Roman"/>
          <w:szCs w:val="28"/>
        </w:rPr>
        <w:t xml:space="preserve"> комиссии для проведения </w:t>
      </w:r>
      <w:r w:rsidR="00FC1D8B" w:rsidRPr="00494256">
        <w:rPr>
          <w:rFonts w:eastAsia="Times New Roman"/>
          <w:szCs w:val="28"/>
        </w:rPr>
        <w:t>профессионального</w:t>
      </w:r>
      <w:r w:rsidRPr="00494256">
        <w:rPr>
          <w:rFonts w:eastAsia="Times New Roman"/>
          <w:szCs w:val="28"/>
        </w:rPr>
        <w:t xml:space="preserve"> экзамена;</w:t>
      </w:r>
    </w:p>
    <w:p w:rsidR="00106AD0" w:rsidRPr="00494256" w:rsidRDefault="00D925E3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</w:t>
      </w:r>
      <w:r w:rsidR="00391808" w:rsidRPr="00494256">
        <w:rPr>
          <w:rFonts w:eastAsia="Times New Roman"/>
          <w:szCs w:val="28"/>
        </w:rPr>
        <w:t xml:space="preserve"> подготовка протоколов профессионального экзамена</w:t>
      </w:r>
      <w:r w:rsidRPr="00494256">
        <w:rPr>
          <w:rFonts w:eastAsia="Times New Roman"/>
          <w:szCs w:val="28"/>
        </w:rPr>
        <w:t xml:space="preserve"> </w:t>
      </w:r>
      <w:r w:rsidR="00BC641D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 xml:space="preserve">оценки соответствия </w:t>
      </w:r>
      <w:r w:rsidR="001814D9" w:rsidRPr="00494256">
        <w:rPr>
          <w:rFonts w:eastAsia="Times New Roman"/>
          <w:szCs w:val="28"/>
        </w:rPr>
        <w:t xml:space="preserve">профессиональной </w:t>
      </w:r>
      <w:r w:rsidRPr="00494256">
        <w:rPr>
          <w:rFonts w:eastAsia="Times New Roman"/>
          <w:szCs w:val="28"/>
        </w:rPr>
        <w:t>квалификации соискателя</w:t>
      </w:r>
      <w:r w:rsidR="00DE6946" w:rsidRPr="00494256">
        <w:rPr>
          <w:rFonts w:eastAsia="Times New Roman"/>
          <w:szCs w:val="28"/>
        </w:rPr>
        <w:t>,</w:t>
      </w:r>
      <w:r w:rsidR="00106AD0" w:rsidRPr="00494256">
        <w:rPr>
          <w:rFonts w:eastAsia="Times New Roman"/>
          <w:szCs w:val="28"/>
        </w:rPr>
        <w:t xml:space="preserve"> установленным требованиям</w:t>
      </w:r>
      <w:r w:rsidR="009310A8" w:rsidRPr="00494256">
        <w:rPr>
          <w:rFonts w:eastAsia="Times New Roman"/>
          <w:szCs w:val="28"/>
        </w:rPr>
        <w:t xml:space="preserve"> к квалификации</w:t>
      </w:r>
      <w:r w:rsidR="00106AD0" w:rsidRPr="00494256">
        <w:rPr>
          <w:rFonts w:eastAsia="Times New Roman"/>
          <w:szCs w:val="28"/>
        </w:rPr>
        <w:t xml:space="preserve">, содержащих заключение о возможности присвоения квалификации и выдаче свидетельства о квалификации по результатам оценки и проведения профессионального экзамена; </w:t>
      </w:r>
    </w:p>
    <w:p w:rsidR="0057192A" w:rsidRPr="00494256" w:rsidRDefault="0057192A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выдача при положительном решении СПК от его имени свидетельств о квалификации соискателям, успешно  сдавшим профессиональный экзамен;</w:t>
      </w:r>
    </w:p>
    <w:p w:rsidR="001732C6" w:rsidRPr="00494256" w:rsidRDefault="00D925E3" w:rsidP="00A93601">
      <w:pPr>
        <w:tabs>
          <w:tab w:val="left" w:pos="0"/>
          <w:tab w:val="left" w:pos="644"/>
          <w:tab w:val="left" w:pos="1364"/>
        </w:tabs>
        <w:spacing w:after="0"/>
        <w:ind w:firstLine="426"/>
        <w:jc w:val="both"/>
        <w:rPr>
          <w:rFonts w:eastAsiaTheme="minorHAnsi"/>
          <w:szCs w:val="28"/>
          <w:lang w:eastAsia="en-US"/>
        </w:rPr>
      </w:pPr>
      <w:r w:rsidRPr="00494256">
        <w:rPr>
          <w:rFonts w:eastAsia="Times New Roman"/>
          <w:szCs w:val="28"/>
        </w:rPr>
        <w:lastRenderedPageBreak/>
        <w:t>-</w:t>
      </w:r>
      <w:r w:rsidR="00FC6C26" w:rsidRPr="00494256">
        <w:rPr>
          <w:rFonts w:eastAsia="Times New Roman"/>
          <w:szCs w:val="28"/>
        </w:rPr>
        <w:t xml:space="preserve"> подготовка</w:t>
      </w:r>
      <w:r w:rsidR="00401013" w:rsidRPr="00494256">
        <w:rPr>
          <w:rFonts w:eastAsia="Times New Roman"/>
          <w:szCs w:val="28"/>
        </w:rPr>
        <w:t xml:space="preserve"> </w:t>
      </w:r>
      <w:r w:rsidR="00401013" w:rsidRPr="00494256">
        <w:rPr>
          <w:rFonts w:eastAsiaTheme="minorHAnsi"/>
          <w:szCs w:val="28"/>
          <w:lang w:eastAsia="en-US"/>
        </w:rPr>
        <w:t>заключения</w:t>
      </w:r>
      <w:r w:rsidR="001732C6" w:rsidRPr="00494256">
        <w:rPr>
          <w:rFonts w:eastAsiaTheme="minorHAnsi"/>
          <w:szCs w:val="28"/>
          <w:lang w:eastAsia="en-US"/>
        </w:rPr>
        <w:t xml:space="preserve"> о прохождении профессионального экзамена</w:t>
      </w:r>
      <w:r w:rsidR="008A3875" w:rsidRPr="00494256">
        <w:rPr>
          <w:rFonts w:eastAsiaTheme="minorHAnsi"/>
          <w:szCs w:val="28"/>
          <w:lang w:eastAsia="en-US"/>
        </w:rPr>
        <w:t>, включающего рекомендации для соискателей</w:t>
      </w:r>
      <w:r w:rsidR="001732C6" w:rsidRPr="00494256">
        <w:rPr>
          <w:rFonts w:eastAsia="Times New Roman"/>
          <w:szCs w:val="28"/>
        </w:rPr>
        <w:t>, не сдавши</w:t>
      </w:r>
      <w:r w:rsidR="008A3875" w:rsidRPr="00494256">
        <w:rPr>
          <w:rFonts w:eastAsia="Times New Roman"/>
          <w:szCs w:val="28"/>
        </w:rPr>
        <w:t>х</w:t>
      </w:r>
      <w:r w:rsidR="001732C6" w:rsidRPr="00494256">
        <w:rPr>
          <w:rFonts w:eastAsia="Times New Roman"/>
          <w:szCs w:val="28"/>
        </w:rPr>
        <w:t xml:space="preserve"> </w:t>
      </w:r>
      <w:r w:rsidR="000737E8" w:rsidRPr="00494256">
        <w:rPr>
          <w:rFonts w:eastAsia="Times New Roman"/>
          <w:szCs w:val="28"/>
        </w:rPr>
        <w:t>профессиональный</w:t>
      </w:r>
      <w:r w:rsidR="001732C6" w:rsidRPr="00494256">
        <w:rPr>
          <w:rFonts w:eastAsia="Times New Roman"/>
          <w:szCs w:val="28"/>
        </w:rPr>
        <w:t xml:space="preserve"> экзамен</w:t>
      </w:r>
      <w:r w:rsidR="008A3875" w:rsidRPr="00494256">
        <w:rPr>
          <w:rFonts w:eastAsia="Times New Roman"/>
          <w:szCs w:val="28"/>
        </w:rPr>
        <w:t>;</w:t>
      </w:r>
    </w:p>
    <w:p w:rsidR="00D925E3" w:rsidRPr="00494256" w:rsidRDefault="001732C6" w:rsidP="00A93601">
      <w:pPr>
        <w:tabs>
          <w:tab w:val="left" w:pos="0"/>
          <w:tab w:val="left" w:pos="644"/>
          <w:tab w:val="left" w:pos="1364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Theme="minorHAnsi"/>
          <w:szCs w:val="28"/>
          <w:lang w:eastAsia="en-US"/>
        </w:rPr>
        <w:t>- вз</w:t>
      </w:r>
      <w:r w:rsidR="00D925E3" w:rsidRPr="00494256">
        <w:rPr>
          <w:rFonts w:eastAsia="Times New Roman"/>
          <w:szCs w:val="28"/>
        </w:rPr>
        <w:t xml:space="preserve">аимодействие с другими </w:t>
      </w:r>
      <w:r w:rsidR="00C87F69" w:rsidRPr="00494256">
        <w:rPr>
          <w:rFonts w:eastAsia="Times New Roman"/>
          <w:szCs w:val="28"/>
        </w:rPr>
        <w:t>службами</w:t>
      </w:r>
      <w:r w:rsidR="00D925E3" w:rsidRPr="00494256">
        <w:rPr>
          <w:rFonts w:eastAsia="Times New Roman"/>
          <w:szCs w:val="28"/>
        </w:rPr>
        <w:t xml:space="preserve"> </w:t>
      </w:r>
      <w:r w:rsidR="00415364" w:rsidRPr="00494256">
        <w:rPr>
          <w:rFonts w:eastAsia="Times New Roman"/>
          <w:szCs w:val="28"/>
        </w:rPr>
        <w:t xml:space="preserve">(отделами) </w:t>
      </w:r>
      <w:r w:rsidR="00D925E3" w:rsidRPr="00494256">
        <w:rPr>
          <w:rFonts w:eastAsia="Times New Roman"/>
          <w:szCs w:val="28"/>
        </w:rPr>
        <w:t>ЦОК.</w:t>
      </w:r>
    </w:p>
    <w:p w:rsidR="001D7C55" w:rsidRPr="00494256" w:rsidRDefault="001D7C55" w:rsidP="000149E9">
      <w:pPr>
        <w:tabs>
          <w:tab w:val="left" w:pos="1117"/>
        </w:tabs>
        <w:spacing w:after="0" w:line="240" w:lineRule="auto"/>
        <w:ind w:firstLine="680"/>
        <w:jc w:val="both"/>
        <w:rPr>
          <w:rFonts w:eastAsia="Times New Roman"/>
          <w:b/>
          <w:szCs w:val="28"/>
        </w:rPr>
      </w:pPr>
    </w:p>
    <w:p w:rsidR="001B4011" w:rsidRPr="00494256" w:rsidRDefault="001B4011" w:rsidP="00785EEC">
      <w:pPr>
        <w:spacing w:after="0"/>
        <w:ind w:firstLine="709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 xml:space="preserve">7. Порядок проведения  процедур </w:t>
      </w:r>
      <w:r w:rsidR="00BC641D" w:rsidRPr="00494256">
        <w:rPr>
          <w:rFonts w:eastAsia="Times New Roman"/>
          <w:b/>
          <w:szCs w:val="28"/>
        </w:rPr>
        <w:t xml:space="preserve">независимой </w:t>
      </w:r>
      <w:r w:rsidRPr="00494256">
        <w:rPr>
          <w:rFonts w:eastAsia="Times New Roman"/>
          <w:b/>
          <w:szCs w:val="28"/>
        </w:rPr>
        <w:t>оценки профессиональных квалификаций</w:t>
      </w:r>
    </w:p>
    <w:p w:rsidR="00375B0A" w:rsidRPr="00494256" w:rsidRDefault="00375B0A" w:rsidP="00785EEC">
      <w:pPr>
        <w:spacing w:after="0"/>
        <w:ind w:firstLine="709"/>
        <w:jc w:val="center"/>
        <w:rPr>
          <w:rFonts w:eastAsia="Times New Roman"/>
          <w:szCs w:val="28"/>
        </w:rPr>
      </w:pPr>
    </w:p>
    <w:p w:rsidR="001B4011" w:rsidRPr="00494256" w:rsidRDefault="001B4011" w:rsidP="00785EE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7.1 </w:t>
      </w:r>
      <w:r w:rsidR="00375B0A" w:rsidRPr="00494256">
        <w:rPr>
          <w:rFonts w:eastAsia="Times New Roman"/>
          <w:szCs w:val="28"/>
        </w:rPr>
        <w:t>Порядок</w:t>
      </w:r>
      <w:r w:rsidRPr="00494256">
        <w:rPr>
          <w:rFonts w:eastAsia="Times New Roman"/>
          <w:szCs w:val="28"/>
        </w:rPr>
        <w:t xml:space="preserve"> </w:t>
      </w:r>
      <w:r w:rsidR="00B00E0C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оценки профессиональных квалификаций в ЦОК включает в себя следующую последовательность процедур:</w:t>
      </w:r>
    </w:p>
    <w:p w:rsidR="00800DC5" w:rsidRPr="00494256" w:rsidRDefault="00800DC5" w:rsidP="00A93601">
      <w:pPr>
        <w:tabs>
          <w:tab w:val="left" w:pos="644"/>
          <w:tab w:val="left" w:pos="1364"/>
        </w:tabs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проверка комплектности</w:t>
      </w:r>
      <w:r w:rsidR="00701CFE" w:rsidRPr="00494256">
        <w:rPr>
          <w:rFonts w:eastAsia="Times New Roman"/>
          <w:szCs w:val="28"/>
        </w:rPr>
        <w:t>,</w:t>
      </w:r>
      <w:r w:rsidRPr="00494256">
        <w:rPr>
          <w:rFonts w:eastAsia="Times New Roman"/>
          <w:szCs w:val="28"/>
        </w:rPr>
        <w:t xml:space="preserve"> представленных соискателем </w:t>
      </w:r>
      <w:r w:rsidR="00701CFE" w:rsidRPr="00494256">
        <w:rPr>
          <w:rFonts w:eastAsia="Times New Roman"/>
          <w:szCs w:val="28"/>
        </w:rPr>
        <w:t>документов,</w:t>
      </w:r>
      <w:r w:rsidRPr="00494256">
        <w:rPr>
          <w:rFonts w:eastAsia="Times New Roman"/>
          <w:szCs w:val="28"/>
        </w:rPr>
        <w:t xml:space="preserve"> и полнот</w:t>
      </w:r>
      <w:r w:rsidR="00701CFE" w:rsidRPr="00494256">
        <w:rPr>
          <w:rFonts w:eastAsia="Times New Roman"/>
          <w:szCs w:val="28"/>
        </w:rPr>
        <w:t>ы</w:t>
      </w:r>
      <w:r w:rsidRPr="00494256">
        <w:rPr>
          <w:rFonts w:eastAsia="Times New Roman"/>
          <w:szCs w:val="28"/>
        </w:rPr>
        <w:t xml:space="preserve"> содержащейся в них информации; </w:t>
      </w:r>
    </w:p>
    <w:p w:rsidR="00375B0A" w:rsidRPr="00494256" w:rsidRDefault="001B4011" w:rsidP="00A93601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формирование </w:t>
      </w:r>
      <w:r w:rsidR="00375B0A" w:rsidRPr="00494256">
        <w:rPr>
          <w:rFonts w:eastAsia="Times New Roman"/>
          <w:szCs w:val="28"/>
        </w:rPr>
        <w:t xml:space="preserve">и назначение </w:t>
      </w:r>
      <w:r w:rsidR="006C3EEE" w:rsidRPr="00494256">
        <w:rPr>
          <w:rFonts w:eastAsiaTheme="minorHAnsi"/>
          <w:szCs w:val="28"/>
          <w:lang w:eastAsia="en-US"/>
        </w:rPr>
        <w:t>экспертной</w:t>
      </w:r>
      <w:r w:rsidR="00375B0A" w:rsidRPr="00494256">
        <w:rPr>
          <w:rFonts w:eastAsia="Times New Roman"/>
          <w:szCs w:val="28"/>
        </w:rPr>
        <w:t xml:space="preserve"> комиссии;</w:t>
      </w:r>
    </w:p>
    <w:p w:rsidR="00375B0A" w:rsidRPr="00494256" w:rsidRDefault="00375B0A" w:rsidP="00A93601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 </w:t>
      </w:r>
      <w:r w:rsidR="001B4011" w:rsidRPr="00494256">
        <w:rPr>
          <w:rFonts w:eastAsia="Times New Roman"/>
          <w:szCs w:val="28"/>
        </w:rPr>
        <w:t xml:space="preserve">проведение </w:t>
      </w:r>
      <w:r w:rsidR="00B00E0C" w:rsidRPr="00494256">
        <w:rPr>
          <w:rFonts w:eastAsia="Times New Roman"/>
          <w:szCs w:val="28"/>
        </w:rPr>
        <w:t xml:space="preserve">профессионального </w:t>
      </w:r>
      <w:r w:rsidR="001B4011" w:rsidRPr="00494256">
        <w:rPr>
          <w:rFonts w:eastAsia="Times New Roman"/>
          <w:szCs w:val="28"/>
        </w:rPr>
        <w:t>экзамена</w:t>
      </w:r>
      <w:r w:rsidRPr="00494256">
        <w:rPr>
          <w:rFonts w:eastAsia="Times New Roman"/>
          <w:szCs w:val="28"/>
        </w:rPr>
        <w:t>;</w:t>
      </w:r>
    </w:p>
    <w:p w:rsidR="00660390" w:rsidRPr="00494256" w:rsidRDefault="00375B0A" w:rsidP="00660390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 </w:t>
      </w:r>
      <w:r w:rsidR="00265343" w:rsidRPr="00494256">
        <w:rPr>
          <w:rFonts w:eastAsia="Times New Roman"/>
          <w:szCs w:val="28"/>
        </w:rPr>
        <w:t xml:space="preserve">оформление протоколов, </w:t>
      </w:r>
      <w:r w:rsidR="001B4011" w:rsidRPr="00494256">
        <w:rPr>
          <w:rFonts w:eastAsia="Times New Roman"/>
          <w:szCs w:val="28"/>
        </w:rPr>
        <w:t>принятие решения о возможности или невозможности выдачи свидетельства о квалификации;</w:t>
      </w:r>
      <w:r w:rsidR="00660390" w:rsidRPr="00494256">
        <w:rPr>
          <w:rFonts w:eastAsia="Times New Roman"/>
          <w:szCs w:val="28"/>
        </w:rPr>
        <w:t xml:space="preserve"> </w:t>
      </w:r>
    </w:p>
    <w:p w:rsidR="00265343" w:rsidRPr="00494256" w:rsidRDefault="00265343" w:rsidP="00A93601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 передача необходимых материалов в СПК для принятия решения о присвоении квалификации;</w:t>
      </w:r>
    </w:p>
    <w:p w:rsidR="001B4011" w:rsidRPr="00494256" w:rsidRDefault="001B4011" w:rsidP="00A93601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</w:t>
      </w:r>
      <w:r w:rsidR="00265343" w:rsidRPr="00494256">
        <w:rPr>
          <w:rFonts w:eastAsia="Times New Roman"/>
          <w:szCs w:val="28"/>
        </w:rPr>
        <w:t>оформление</w:t>
      </w:r>
      <w:r w:rsidRPr="00494256">
        <w:rPr>
          <w:rFonts w:eastAsia="Times New Roman"/>
          <w:szCs w:val="28"/>
        </w:rPr>
        <w:t xml:space="preserve"> и выдача свидетельства о квалификации</w:t>
      </w:r>
      <w:r w:rsidR="00265343" w:rsidRPr="00494256">
        <w:rPr>
          <w:rFonts w:eastAsia="Times New Roman"/>
          <w:szCs w:val="28"/>
        </w:rPr>
        <w:t xml:space="preserve"> при положительном решении СПК</w:t>
      </w:r>
      <w:r w:rsidRPr="00494256">
        <w:rPr>
          <w:rFonts w:eastAsia="Times New Roman"/>
          <w:szCs w:val="28"/>
        </w:rPr>
        <w:t>;</w:t>
      </w:r>
    </w:p>
    <w:p w:rsidR="0057192A" w:rsidRPr="00494256" w:rsidRDefault="00265343" w:rsidP="00A93601">
      <w:pPr>
        <w:spacing w:after="0"/>
        <w:ind w:firstLine="426"/>
        <w:jc w:val="both"/>
        <w:rPr>
          <w:szCs w:val="28"/>
        </w:rPr>
      </w:pPr>
      <w:r w:rsidRPr="00494256">
        <w:rPr>
          <w:rFonts w:eastAsia="Times New Roman"/>
          <w:szCs w:val="28"/>
        </w:rPr>
        <w:t>- офо</w:t>
      </w:r>
      <w:r w:rsidR="003F2119" w:rsidRPr="00494256">
        <w:rPr>
          <w:rFonts w:eastAsia="Times New Roman"/>
          <w:szCs w:val="28"/>
        </w:rPr>
        <w:t>р</w:t>
      </w:r>
      <w:r w:rsidRPr="00494256">
        <w:rPr>
          <w:rFonts w:eastAsia="Times New Roman"/>
          <w:szCs w:val="28"/>
        </w:rPr>
        <w:t>мление</w:t>
      </w:r>
      <w:r w:rsidR="0057192A" w:rsidRPr="00494256">
        <w:rPr>
          <w:rFonts w:eastAsia="Times New Roman"/>
          <w:szCs w:val="28"/>
        </w:rPr>
        <w:t xml:space="preserve"> </w:t>
      </w:r>
      <w:r w:rsidR="0057192A" w:rsidRPr="00494256">
        <w:rPr>
          <w:szCs w:val="28"/>
        </w:rPr>
        <w:t>заключения о прохождении профессионального экзамена с указанием причин отказа в присвоении квалификации и включа</w:t>
      </w:r>
      <w:r w:rsidR="003F2119" w:rsidRPr="00494256">
        <w:rPr>
          <w:szCs w:val="28"/>
        </w:rPr>
        <w:t>юще</w:t>
      </w:r>
      <w:r w:rsidR="00660390" w:rsidRPr="00494256">
        <w:rPr>
          <w:szCs w:val="28"/>
        </w:rPr>
        <w:t>го</w:t>
      </w:r>
      <w:r w:rsidR="003F2119" w:rsidRPr="00494256">
        <w:rPr>
          <w:szCs w:val="28"/>
        </w:rPr>
        <w:t xml:space="preserve"> рекомендации для соискателей, не сдавших квалификационный экзамен;</w:t>
      </w:r>
    </w:p>
    <w:p w:rsidR="001B4011" w:rsidRPr="00494256" w:rsidRDefault="001B4011" w:rsidP="00A93601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- информирование о результатах оценки всех заинтересованных сторон;</w:t>
      </w:r>
    </w:p>
    <w:p w:rsidR="001B4011" w:rsidRPr="00494256" w:rsidRDefault="001B4011" w:rsidP="00A93601">
      <w:pPr>
        <w:spacing w:after="0"/>
        <w:ind w:firstLine="426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- организация архивирования и хранения документов по </w:t>
      </w:r>
      <w:r w:rsidR="00BC641D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оценке профессиональных квалификаций.</w:t>
      </w:r>
    </w:p>
    <w:p w:rsidR="001B4011" w:rsidRPr="00494256" w:rsidRDefault="00EE2B40" w:rsidP="00785EEC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7</w:t>
      </w:r>
      <w:r w:rsidR="0084227F" w:rsidRPr="00494256">
        <w:rPr>
          <w:rFonts w:eastAsia="Times New Roman"/>
          <w:szCs w:val="28"/>
        </w:rPr>
        <w:t>.2</w:t>
      </w:r>
      <w:r w:rsidR="001B4011" w:rsidRPr="00494256">
        <w:rPr>
          <w:rFonts w:eastAsia="Times New Roman"/>
          <w:szCs w:val="28"/>
        </w:rPr>
        <w:t xml:space="preserve"> Каждая процедура </w:t>
      </w:r>
      <w:r w:rsidR="00BC641D" w:rsidRPr="00494256">
        <w:rPr>
          <w:rFonts w:eastAsia="Times New Roman"/>
          <w:szCs w:val="28"/>
        </w:rPr>
        <w:t xml:space="preserve">независимой </w:t>
      </w:r>
      <w:r w:rsidR="001B4011" w:rsidRPr="00494256">
        <w:rPr>
          <w:rFonts w:eastAsia="Times New Roman"/>
          <w:szCs w:val="28"/>
        </w:rPr>
        <w:t>оценки профессиональных квалификаций должна быть документально оформлена.</w:t>
      </w:r>
    </w:p>
    <w:p w:rsidR="001B4011" w:rsidRPr="00494256" w:rsidRDefault="0084227F" w:rsidP="00785EEC">
      <w:pPr>
        <w:suppressAutoHyphens/>
        <w:spacing w:after="0"/>
        <w:ind w:firstLine="284"/>
        <w:jc w:val="both"/>
        <w:rPr>
          <w:rFonts w:eastAsia="Times New Roman"/>
          <w:szCs w:val="28"/>
          <w:lang w:eastAsia="ar-SA"/>
        </w:rPr>
      </w:pPr>
      <w:r w:rsidRPr="00494256">
        <w:rPr>
          <w:rFonts w:eastAsia="Times New Roman"/>
          <w:szCs w:val="28"/>
          <w:lang w:eastAsia="ar-SA"/>
        </w:rPr>
        <w:t>7.3</w:t>
      </w:r>
      <w:r w:rsidR="001B4011" w:rsidRPr="00494256">
        <w:rPr>
          <w:rFonts w:eastAsia="Times New Roman"/>
          <w:szCs w:val="28"/>
          <w:lang w:eastAsia="ar-SA"/>
        </w:rPr>
        <w:t> </w:t>
      </w:r>
      <w:r w:rsidRPr="00494256">
        <w:rPr>
          <w:rFonts w:eastAsia="Times New Roman"/>
          <w:szCs w:val="28"/>
          <w:lang w:eastAsia="ar-SA"/>
        </w:rPr>
        <w:t>П</w:t>
      </w:r>
      <w:r w:rsidR="001B4011" w:rsidRPr="00494256">
        <w:rPr>
          <w:rFonts w:eastAsia="Times New Roman"/>
          <w:szCs w:val="28"/>
          <w:lang w:eastAsia="ar-SA"/>
        </w:rPr>
        <w:t>роверка</w:t>
      </w:r>
      <w:r w:rsidRPr="00494256">
        <w:rPr>
          <w:rFonts w:eastAsia="Times New Roman"/>
          <w:szCs w:val="28"/>
          <w:lang w:eastAsia="ar-SA"/>
        </w:rPr>
        <w:t xml:space="preserve"> представленных соискателем </w:t>
      </w:r>
      <w:r w:rsidR="001B4011" w:rsidRPr="00494256">
        <w:rPr>
          <w:rFonts w:eastAsia="Times New Roman"/>
          <w:szCs w:val="28"/>
          <w:lang w:eastAsia="ar-SA"/>
        </w:rPr>
        <w:t>документов включает в себя предварительную экспертизу:</w:t>
      </w:r>
    </w:p>
    <w:p w:rsidR="001B4011" w:rsidRPr="00494256" w:rsidRDefault="001B4011" w:rsidP="00A93601">
      <w:pPr>
        <w:suppressAutoHyphens/>
        <w:spacing w:after="0"/>
        <w:ind w:firstLine="426"/>
        <w:jc w:val="both"/>
        <w:rPr>
          <w:rFonts w:eastAsia="Times New Roman"/>
          <w:szCs w:val="28"/>
          <w:lang w:eastAsia="ar-SA"/>
        </w:rPr>
      </w:pPr>
      <w:r w:rsidRPr="00494256">
        <w:rPr>
          <w:rFonts w:eastAsia="Times New Roman"/>
          <w:szCs w:val="28"/>
          <w:lang w:eastAsia="ar-SA"/>
        </w:rPr>
        <w:t>- заявки</w:t>
      </w:r>
      <w:r w:rsidR="0084227F" w:rsidRPr="00494256">
        <w:rPr>
          <w:rFonts w:eastAsia="Times New Roman"/>
          <w:szCs w:val="28"/>
          <w:lang w:eastAsia="ar-SA"/>
        </w:rPr>
        <w:t xml:space="preserve"> установленной формы</w:t>
      </w:r>
      <w:r w:rsidRPr="00494256">
        <w:rPr>
          <w:rFonts w:eastAsia="Times New Roman"/>
          <w:szCs w:val="28"/>
          <w:lang w:eastAsia="ar-SA"/>
        </w:rPr>
        <w:t>, поданной в ЦОК;</w:t>
      </w:r>
    </w:p>
    <w:p w:rsidR="001B4011" w:rsidRPr="00494256" w:rsidRDefault="001B4011" w:rsidP="00660390">
      <w:pPr>
        <w:suppressAutoHyphens/>
        <w:spacing w:after="0"/>
        <w:ind w:firstLine="426"/>
        <w:jc w:val="both"/>
        <w:rPr>
          <w:rFonts w:eastAsia="Times New Roman"/>
          <w:szCs w:val="28"/>
          <w:lang w:eastAsia="ar-SA"/>
        </w:rPr>
      </w:pPr>
      <w:r w:rsidRPr="00494256">
        <w:rPr>
          <w:rFonts w:eastAsia="Times New Roman"/>
          <w:szCs w:val="28"/>
          <w:lang w:eastAsia="ar-SA"/>
        </w:rPr>
        <w:t>- документов, подтверждающих образование, подготовку (</w:t>
      </w:r>
      <w:r w:rsidRPr="00494256">
        <w:rPr>
          <w:rFonts w:eastAsia="Times New Roman"/>
          <w:i/>
          <w:szCs w:val="28"/>
          <w:lang w:eastAsia="ar-SA"/>
        </w:rPr>
        <w:t>профессиональное обучение, переподготовку, повышение квалификации</w:t>
      </w:r>
      <w:r w:rsidRPr="00494256">
        <w:rPr>
          <w:rFonts w:eastAsia="Times New Roman"/>
          <w:szCs w:val="28"/>
          <w:lang w:eastAsia="ar-SA"/>
        </w:rPr>
        <w:t>) соискателя</w:t>
      </w:r>
      <w:r w:rsidR="0084227F" w:rsidRPr="00494256">
        <w:rPr>
          <w:rFonts w:eastAsia="Times New Roman"/>
          <w:szCs w:val="28"/>
          <w:lang w:eastAsia="ar-SA"/>
        </w:rPr>
        <w:t xml:space="preserve">, его </w:t>
      </w:r>
      <w:r w:rsidR="00002E20" w:rsidRPr="00494256">
        <w:rPr>
          <w:rFonts w:eastAsia="Times New Roman"/>
          <w:szCs w:val="28"/>
          <w:lang w:eastAsia="ar-SA"/>
        </w:rPr>
        <w:t>опыт</w:t>
      </w:r>
      <w:r w:rsidR="0084227F" w:rsidRPr="00494256">
        <w:rPr>
          <w:rFonts w:eastAsia="Times New Roman"/>
          <w:szCs w:val="28"/>
          <w:lang w:eastAsia="ar-SA"/>
        </w:rPr>
        <w:t xml:space="preserve"> работы в определё</w:t>
      </w:r>
      <w:r w:rsidR="00415364" w:rsidRPr="00494256">
        <w:rPr>
          <w:rFonts w:eastAsia="Times New Roman"/>
          <w:szCs w:val="28"/>
          <w:lang w:eastAsia="ar-SA"/>
        </w:rPr>
        <w:t>нной области деятельности</w:t>
      </w:r>
      <w:r w:rsidR="00002E20" w:rsidRPr="00494256">
        <w:rPr>
          <w:rFonts w:eastAsia="Times New Roman"/>
          <w:szCs w:val="28"/>
          <w:lang w:eastAsia="ar-SA"/>
        </w:rPr>
        <w:t>;</w:t>
      </w:r>
      <w:r w:rsidR="00415364" w:rsidRPr="00494256">
        <w:rPr>
          <w:rFonts w:eastAsia="Times New Roman"/>
          <w:szCs w:val="28"/>
          <w:lang w:eastAsia="ar-SA"/>
        </w:rPr>
        <w:t xml:space="preserve"> </w:t>
      </w:r>
    </w:p>
    <w:p w:rsidR="00FA326F" w:rsidRPr="00494256" w:rsidRDefault="00FA326F" w:rsidP="0018418B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7.4 </w:t>
      </w:r>
      <w:r w:rsidR="006F21E2" w:rsidRPr="00494256">
        <w:rPr>
          <w:rFonts w:eastAsia="Times New Roman"/>
          <w:szCs w:val="28"/>
        </w:rPr>
        <w:t xml:space="preserve">При положительных результатах проверки представленной документации в течение десяти </w:t>
      </w:r>
      <w:r w:rsidR="00F169DE" w:rsidRPr="00494256">
        <w:rPr>
          <w:rFonts w:eastAsia="Times New Roman"/>
          <w:szCs w:val="28"/>
        </w:rPr>
        <w:t xml:space="preserve">календарных </w:t>
      </w:r>
      <w:r w:rsidR="006F21E2" w:rsidRPr="00494256">
        <w:rPr>
          <w:rFonts w:eastAsia="Times New Roman"/>
          <w:szCs w:val="28"/>
        </w:rPr>
        <w:t xml:space="preserve">дней </w:t>
      </w:r>
      <w:r w:rsidR="007E4F5A" w:rsidRPr="00494256">
        <w:rPr>
          <w:rFonts w:eastAsia="Times New Roman"/>
          <w:szCs w:val="28"/>
        </w:rPr>
        <w:t xml:space="preserve">ЦОК информирует </w:t>
      </w:r>
      <w:r w:rsidR="006F21E2" w:rsidRPr="00494256">
        <w:rPr>
          <w:rFonts w:eastAsia="Times New Roman"/>
          <w:szCs w:val="28"/>
        </w:rPr>
        <w:t>соискател</w:t>
      </w:r>
      <w:r w:rsidR="007E4F5A" w:rsidRPr="00494256">
        <w:rPr>
          <w:rFonts w:eastAsia="Times New Roman"/>
          <w:szCs w:val="28"/>
        </w:rPr>
        <w:t>я способом, указанном в его заявлении, о результатах рассмотрения комплекта документов,</w:t>
      </w:r>
      <w:r w:rsidR="00D307B2" w:rsidRPr="00494256">
        <w:rPr>
          <w:rFonts w:eastAsia="Times New Roman"/>
          <w:szCs w:val="28"/>
        </w:rPr>
        <w:t xml:space="preserve"> </w:t>
      </w:r>
      <w:r w:rsidR="00B00E0C" w:rsidRPr="00494256">
        <w:rPr>
          <w:rFonts w:eastAsia="Times New Roman"/>
          <w:szCs w:val="28"/>
        </w:rPr>
        <w:t xml:space="preserve">о процедурах проведения профессионального экзамена, </w:t>
      </w:r>
      <w:r w:rsidR="00D307B2" w:rsidRPr="00494256">
        <w:rPr>
          <w:rFonts w:eastAsia="Times New Roman"/>
          <w:szCs w:val="28"/>
        </w:rPr>
        <w:t xml:space="preserve">согласовывает с ним дату, место и время проведения </w:t>
      </w:r>
      <w:r w:rsidR="007754FD" w:rsidRPr="00494256">
        <w:rPr>
          <w:rFonts w:eastAsia="Times New Roman"/>
          <w:szCs w:val="28"/>
        </w:rPr>
        <w:t>профессионального экзамена</w:t>
      </w:r>
      <w:r w:rsidRPr="00494256">
        <w:rPr>
          <w:rFonts w:eastAsia="Times New Roman"/>
          <w:szCs w:val="28"/>
        </w:rPr>
        <w:t xml:space="preserve">. </w:t>
      </w:r>
    </w:p>
    <w:p w:rsidR="00963D1A" w:rsidRPr="00494256" w:rsidRDefault="000859C9" w:rsidP="0018418B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lastRenderedPageBreak/>
        <w:t>7</w:t>
      </w:r>
      <w:r w:rsidR="001B4011" w:rsidRPr="00494256">
        <w:rPr>
          <w:rFonts w:eastAsia="Times New Roman"/>
          <w:szCs w:val="28"/>
        </w:rPr>
        <w:t xml:space="preserve">.5. Договор оказания услуг по </w:t>
      </w:r>
      <w:r w:rsidR="00865A41" w:rsidRPr="00494256">
        <w:rPr>
          <w:rFonts w:eastAsia="Times New Roman"/>
          <w:szCs w:val="28"/>
        </w:rPr>
        <w:t xml:space="preserve">независимой </w:t>
      </w:r>
      <w:r w:rsidR="001B4011" w:rsidRPr="00494256">
        <w:rPr>
          <w:rFonts w:eastAsia="Times New Roman"/>
          <w:szCs w:val="28"/>
        </w:rPr>
        <w:t>оценке профессиональных квалификаций включает в себя сроки проведения, права и обязанности сторон, условия оплаты за предоставление услуг,  </w:t>
      </w:r>
      <w:r w:rsidR="00865A41" w:rsidRPr="00494256">
        <w:rPr>
          <w:rFonts w:eastAsia="Times New Roman"/>
          <w:szCs w:val="28"/>
        </w:rPr>
        <w:t>место,</w:t>
      </w:r>
      <w:r w:rsidR="001B4011" w:rsidRPr="00494256">
        <w:rPr>
          <w:rFonts w:eastAsia="Times New Roman"/>
          <w:szCs w:val="28"/>
        </w:rPr>
        <w:t xml:space="preserve"> где будут проходить теор</w:t>
      </w:r>
      <w:r w:rsidR="00865A41" w:rsidRPr="00494256">
        <w:rPr>
          <w:rFonts w:eastAsia="Times New Roman"/>
          <w:szCs w:val="28"/>
        </w:rPr>
        <w:t xml:space="preserve">итический и практический этапы профессионального </w:t>
      </w:r>
      <w:r w:rsidR="001B4011" w:rsidRPr="00494256">
        <w:rPr>
          <w:rFonts w:eastAsia="Times New Roman"/>
          <w:szCs w:val="28"/>
        </w:rPr>
        <w:t>экзамена</w:t>
      </w:r>
      <w:r w:rsidR="00865A41" w:rsidRPr="00494256">
        <w:rPr>
          <w:rFonts w:eastAsia="Times New Roman"/>
          <w:szCs w:val="28"/>
        </w:rPr>
        <w:t>.</w:t>
      </w:r>
      <w:r w:rsidRPr="00494256">
        <w:rPr>
          <w:rFonts w:eastAsia="Times New Roman"/>
          <w:szCs w:val="28"/>
        </w:rPr>
        <w:t xml:space="preserve"> </w:t>
      </w:r>
    </w:p>
    <w:p w:rsidR="003E3CAB" w:rsidRPr="00494256" w:rsidRDefault="00F13DAD" w:rsidP="0018418B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7</w:t>
      </w:r>
      <w:r w:rsidR="003E3CAB" w:rsidRPr="00494256">
        <w:rPr>
          <w:rFonts w:eastAsia="Times New Roman"/>
          <w:szCs w:val="28"/>
        </w:rPr>
        <w:t>.6. </w:t>
      </w:r>
      <w:r w:rsidR="00865A41" w:rsidRPr="00494256">
        <w:rPr>
          <w:rFonts w:eastAsia="Times New Roman"/>
          <w:szCs w:val="28"/>
        </w:rPr>
        <w:t>П</w:t>
      </w:r>
      <w:r w:rsidR="004F6B0E" w:rsidRPr="00494256">
        <w:rPr>
          <w:rFonts w:eastAsia="Times New Roman"/>
          <w:szCs w:val="28"/>
        </w:rPr>
        <w:t>р</w:t>
      </w:r>
      <w:r w:rsidR="00865A41" w:rsidRPr="00494256">
        <w:rPr>
          <w:rFonts w:eastAsia="Times New Roman"/>
          <w:szCs w:val="28"/>
        </w:rPr>
        <w:t>офессиональный</w:t>
      </w:r>
      <w:r w:rsidR="003E3CAB" w:rsidRPr="00494256">
        <w:rPr>
          <w:rFonts w:eastAsia="Times New Roman"/>
          <w:szCs w:val="28"/>
        </w:rPr>
        <w:t xml:space="preserve"> экзамен проводится </w:t>
      </w:r>
      <w:r w:rsidR="006C3EEE" w:rsidRPr="00494256">
        <w:rPr>
          <w:rFonts w:eastAsiaTheme="minorHAnsi"/>
          <w:szCs w:val="28"/>
          <w:lang w:eastAsia="en-US"/>
        </w:rPr>
        <w:t>экспертной</w:t>
      </w:r>
      <w:r w:rsidR="003E3CAB" w:rsidRPr="00494256">
        <w:rPr>
          <w:rFonts w:eastAsia="Times New Roman"/>
          <w:szCs w:val="28"/>
        </w:rPr>
        <w:t xml:space="preserve"> комиссией, </w:t>
      </w:r>
      <w:r w:rsidR="00EC5A81" w:rsidRPr="00494256">
        <w:rPr>
          <w:rFonts w:eastAsia="Times New Roman"/>
          <w:szCs w:val="28"/>
        </w:rPr>
        <w:t xml:space="preserve">формируемой </w:t>
      </w:r>
      <w:r w:rsidR="003E3CAB" w:rsidRPr="00494256">
        <w:rPr>
          <w:rFonts w:eastAsia="Times New Roman"/>
          <w:szCs w:val="28"/>
        </w:rPr>
        <w:t xml:space="preserve"> ЦОК в порядке, установленном действующими нормативными документами</w:t>
      </w:r>
      <w:r w:rsidR="00EC5A81" w:rsidRPr="00494256">
        <w:rPr>
          <w:rFonts w:eastAsia="Times New Roman"/>
          <w:szCs w:val="28"/>
        </w:rPr>
        <w:t xml:space="preserve"> СПК</w:t>
      </w:r>
      <w:r w:rsidR="003E3CAB" w:rsidRPr="00494256">
        <w:rPr>
          <w:rFonts w:eastAsia="Times New Roman"/>
          <w:szCs w:val="28"/>
        </w:rPr>
        <w:t>.</w:t>
      </w:r>
    </w:p>
    <w:p w:rsidR="003E3CAB" w:rsidRPr="00494256" w:rsidRDefault="003E3CAB" w:rsidP="0018418B">
      <w:pPr>
        <w:spacing w:after="0"/>
        <w:ind w:firstLine="284"/>
        <w:jc w:val="both"/>
        <w:rPr>
          <w:rFonts w:eastAsia="Times New Roman"/>
          <w:spacing w:val="-2"/>
          <w:szCs w:val="28"/>
        </w:rPr>
      </w:pPr>
      <w:r w:rsidRPr="00494256">
        <w:rPr>
          <w:rFonts w:eastAsia="Times New Roman"/>
          <w:szCs w:val="28"/>
        </w:rPr>
        <w:t xml:space="preserve">В состав </w:t>
      </w:r>
      <w:r w:rsidR="006C3EEE" w:rsidRPr="00494256">
        <w:rPr>
          <w:rFonts w:eastAsiaTheme="minorHAnsi"/>
          <w:szCs w:val="28"/>
          <w:lang w:eastAsia="en-US"/>
        </w:rPr>
        <w:t>экспертной</w:t>
      </w:r>
      <w:r w:rsidRPr="00494256">
        <w:rPr>
          <w:rFonts w:eastAsia="Times New Roman"/>
          <w:szCs w:val="28"/>
        </w:rPr>
        <w:t xml:space="preserve"> комисси</w:t>
      </w:r>
      <w:r w:rsidR="0018418B" w:rsidRPr="00494256">
        <w:rPr>
          <w:rFonts w:eastAsia="Times New Roman"/>
          <w:szCs w:val="28"/>
        </w:rPr>
        <w:t>и</w:t>
      </w:r>
      <w:r w:rsidRPr="00494256">
        <w:rPr>
          <w:rFonts w:eastAsia="Times New Roman"/>
          <w:szCs w:val="28"/>
        </w:rPr>
        <w:t xml:space="preserve"> включаются </w:t>
      </w:r>
      <w:r w:rsidRPr="00494256">
        <w:rPr>
          <w:rFonts w:eastAsia="Times New Roman"/>
          <w:spacing w:val="-2"/>
          <w:szCs w:val="28"/>
        </w:rPr>
        <w:t>эксперты ЦОК, а так же</w:t>
      </w:r>
      <w:r w:rsidR="0018418B" w:rsidRPr="00494256">
        <w:rPr>
          <w:rFonts w:eastAsia="Times New Roman"/>
          <w:spacing w:val="-2"/>
          <w:szCs w:val="28"/>
        </w:rPr>
        <w:t>,</w:t>
      </w:r>
      <w:r w:rsidRPr="00494256">
        <w:rPr>
          <w:rFonts w:eastAsia="Times New Roman"/>
          <w:spacing w:val="-2"/>
          <w:szCs w:val="28"/>
        </w:rPr>
        <w:t xml:space="preserve"> в случае необходимости, представители сторонних организаций, в качестве </w:t>
      </w:r>
      <w:r w:rsidR="00002E20" w:rsidRPr="00494256">
        <w:rPr>
          <w:rFonts w:eastAsia="Times New Roman"/>
          <w:spacing w:val="-2"/>
          <w:szCs w:val="28"/>
        </w:rPr>
        <w:t>технических специалистов</w:t>
      </w:r>
      <w:r w:rsidRPr="00494256">
        <w:rPr>
          <w:rFonts w:eastAsia="Times New Roman"/>
          <w:spacing w:val="-2"/>
          <w:szCs w:val="28"/>
        </w:rPr>
        <w:t>.</w:t>
      </w:r>
    </w:p>
    <w:p w:rsidR="006D363B" w:rsidRPr="00494256" w:rsidRDefault="00F13DAD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7.7. </w:t>
      </w:r>
      <w:r w:rsidR="004F6B0E" w:rsidRPr="00494256">
        <w:rPr>
          <w:rFonts w:eastAsia="Times New Roman"/>
          <w:szCs w:val="28"/>
        </w:rPr>
        <w:t>Профессиональный</w:t>
      </w:r>
      <w:r w:rsidRPr="00494256">
        <w:rPr>
          <w:rFonts w:eastAsia="Times New Roman"/>
          <w:szCs w:val="28"/>
        </w:rPr>
        <w:t xml:space="preserve"> экзамен, состоит из теоретического и практического этапов. </w:t>
      </w:r>
    </w:p>
    <w:p w:rsidR="006D363B" w:rsidRPr="00494256" w:rsidRDefault="00F13DAD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  <w:u w:val="single"/>
        </w:rPr>
        <w:t xml:space="preserve">Теоретический </w:t>
      </w:r>
      <w:r w:rsidR="006D363B" w:rsidRPr="00494256">
        <w:rPr>
          <w:rFonts w:eastAsia="Times New Roman"/>
          <w:szCs w:val="28"/>
          <w:u w:val="single"/>
        </w:rPr>
        <w:t>этап</w:t>
      </w:r>
      <w:r w:rsidR="006D363B" w:rsidRPr="00494256">
        <w:rPr>
          <w:rFonts w:eastAsia="Times New Roman"/>
          <w:szCs w:val="28"/>
        </w:rPr>
        <w:t xml:space="preserve"> </w:t>
      </w:r>
      <w:r w:rsidRPr="00494256">
        <w:rPr>
          <w:rFonts w:eastAsia="Times New Roman"/>
          <w:szCs w:val="28"/>
        </w:rPr>
        <w:t>- тестирование (</w:t>
      </w:r>
      <w:r w:rsidR="00C7611C" w:rsidRPr="00494256">
        <w:rPr>
          <w:rFonts w:eastAsia="Times New Roman"/>
          <w:i/>
          <w:szCs w:val="28"/>
        </w:rPr>
        <w:t xml:space="preserve">компьютерное </w:t>
      </w:r>
      <w:r w:rsidRPr="00494256">
        <w:rPr>
          <w:rFonts w:eastAsia="Times New Roman"/>
          <w:i/>
          <w:szCs w:val="28"/>
        </w:rPr>
        <w:t xml:space="preserve">тестирование </w:t>
      </w:r>
      <w:r w:rsidR="00C7611C" w:rsidRPr="00494256">
        <w:rPr>
          <w:rFonts w:eastAsia="Times New Roman"/>
          <w:i/>
          <w:szCs w:val="28"/>
        </w:rPr>
        <w:t xml:space="preserve">или </w:t>
      </w:r>
      <w:r w:rsidRPr="00494256">
        <w:rPr>
          <w:rFonts w:eastAsia="Times New Roman"/>
          <w:i/>
          <w:szCs w:val="28"/>
        </w:rPr>
        <w:t>с помощью интерактивной системы опросов</w:t>
      </w:r>
      <w:r w:rsidR="00C7611C" w:rsidRPr="00494256">
        <w:rPr>
          <w:rFonts w:eastAsia="Times New Roman"/>
          <w:i/>
          <w:szCs w:val="28"/>
        </w:rPr>
        <w:t xml:space="preserve"> и г</w:t>
      </w:r>
      <w:r w:rsidRPr="00494256">
        <w:rPr>
          <w:rFonts w:eastAsia="Times New Roman"/>
          <w:i/>
          <w:szCs w:val="28"/>
        </w:rPr>
        <w:t>олосования</w:t>
      </w:r>
      <w:r w:rsidRPr="00494256">
        <w:rPr>
          <w:rFonts w:eastAsia="Times New Roman"/>
          <w:szCs w:val="28"/>
        </w:rPr>
        <w:t>), либо ответ</w:t>
      </w:r>
      <w:r w:rsidR="00C7611C" w:rsidRPr="00494256">
        <w:rPr>
          <w:rFonts w:eastAsia="Times New Roman"/>
          <w:szCs w:val="28"/>
        </w:rPr>
        <w:t>ы</w:t>
      </w:r>
      <w:r w:rsidRPr="00494256">
        <w:rPr>
          <w:rFonts w:eastAsia="Times New Roman"/>
          <w:szCs w:val="28"/>
        </w:rPr>
        <w:t xml:space="preserve"> на вопросы, представленные в форме билетов</w:t>
      </w:r>
      <w:r w:rsidR="00002E20" w:rsidRPr="00494256">
        <w:rPr>
          <w:rFonts w:eastAsia="Times New Roman"/>
          <w:szCs w:val="28"/>
        </w:rPr>
        <w:t>,</w:t>
      </w:r>
      <w:r w:rsidRPr="00494256">
        <w:rPr>
          <w:rFonts w:eastAsia="Times New Roman"/>
          <w:szCs w:val="28"/>
        </w:rPr>
        <w:t xml:space="preserve"> </w:t>
      </w:r>
      <w:r w:rsidR="00002E20" w:rsidRPr="00494256">
        <w:rPr>
          <w:rFonts w:eastAsia="Times New Roman"/>
          <w:szCs w:val="28"/>
        </w:rPr>
        <w:t>содержащих задания</w:t>
      </w:r>
      <w:r w:rsidRPr="00494256">
        <w:rPr>
          <w:rFonts w:eastAsia="Times New Roman"/>
          <w:szCs w:val="28"/>
        </w:rPr>
        <w:t xml:space="preserve"> в соответствии с трудовыми функциями, требованиями к знаниям и умениям соответствующего профессионального стандарта.</w:t>
      </w:r>
    </w:p>
    <w:p w:rsidR="00C7611C" w:rsidRPr="00494256" w:rsidRDefault="00F13DAD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  <w:u w:val="single"/>
        </w:rPr>
        <w:t>Практический этап</w:t>
      </w:r>
      <w:r w:rsidRPr="00494256">
        <w:rPr>
          <w:rFonts w:eastAsia="Times New Roman"/>
          <w:szCs w:val="28"/>
        </w:rPr>
        <w:t xml:space="preserve"> </w:t>
      </w:r>
      <w:r w:rsidR="00077502" w:rsidRPr="00494256">
        <w:rPr>
          <w:rFonts w:eastAsia="Times New Roman"/>
          <w:szCs w:val="28"/>
        </w:rPr>
        <w:t>профессионального экзамена</w:t>
      </w:r>
      <w:r w:rsidRPr="00494256">
        <w:rPr>
          <w:rFonts w:eastAsia="Times New Roman"/>
          <w:szCs w:val="28"/>
        </w:rPr>
        <w:t xml:space="preserve"> </w:t>
      </w:r>
      <w:r w:rsidR="00C7611C" w:rsidRPr="00494256">
        <w:rPr>
          <w:rFonts w:eastAsia="Times New Roman"/>
          <w:szCs w:val="28"/>
        </w:rPr>
        <w:t xml:space="preserve">организуется таким образом, чтобы имитировалась реальная профессиональная деятельность рабочего или специалиста. В </w:t>
      </w:r>
      <w:r w:rsidR="00F400DF" w:rsidRPr="00494256">
        <w:rPr>
          <w:rFonts w:eastAsia="Times New Roman"/>
          <w:szCs w:val="28"/>
        </w:rPr>
        <w:t xml:space="preserve">необходимых </w:t>
      </w:r>
      <w:r w:rsidR="00C7611C" w:rsidRPr="00494256">
        <w:rPr>
          <w:rFonts w:eastAsia="Times New Roman"/>
          <w:szCs w:val="28"/>
        </w:rPr>
        <w:t>случа</w:t>
      </w:r>
      <w:r w:rsidR="00F400DF" w:rsidRPr="00494256">
        <w:rPr>
          <w:rFonts w:eastAsia="Times New Roman"/>
          <w:szCs w:val="28"/>
        </w:rPr>
        <w:t>ях</w:t>
      </w:r>
      <w:r w:rsidR="00C7611C" w:rsidRPr="00494256">
        <w:rPr>
          <w:rFonts w:eastAsia="Times New Roman"/>
          <w:szCs w:val="28"/>
        </w:rPr>
        <w:t xml:space="preserve"> практическая часть экзамена может быть организована на </w:t>
      </w:r>
      <w:r w:rsidR="00F400DF" w:rsidRPr="00494256">
        <w:rPr>
          <w:rFonts w:eastAsia="Times New Roman"/>
          <w:szCs w:val="28"/>
        </w:rPr>
        <w:t>объектах</w:t>
      </w:r>
      <w:r w:rsidR="00C7611C" w:rsidRPr="00494256">
        <w:rPr>
          <w:rFonts w:eastAsia="Times New Roman"/>
          <w:szCs w:val="28"/>
        </w:rPr>
        <w:t xml:space="preserve"> работодателей </w:t>
      </w:r>
      <w:r w:rsidR="00F400DF" w:rsidRPr="00494256">
        <w:rPr>
          <w:rFonts w:eastAsia="Times New Roman"/>
          <w:szCs w:val="28"/>
        </w:rPr>
        <w:t>по согласованию с ними</w:t>
      </w:r>
      <w:r w:rsidR="00C7611C" w:rsidRPr="00494256">
        <w:rPr>
          <w:rFonts w:eastAsia="Times New Roman"/>
          <w:szCs w:val="28"/>
        </w:rPr>
        <w:t>.</w:t>
      </w:r>
    </w:p>
    <w:p w:rsidR="00172E59" w:rsidRPr="00494256" w:rsidRDefault="00C7611C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7.8. </w:t>
      </w:r>
      <w:r w:rsidR="00F400DF" w:rsidRPr="00494256">
        <w:rPr>
          <w:rFonts w:eastAsia="Times New Roman"/>
          <w:szCs w:val="28"/>
        </w:rPr>
        <w:t>Проведение</w:t>
      </w:r>
      <w:r w:rsidRPr="00494256">
        <w:rPr>
          <w:rFonts w:eastAsia="Times New Roman"/>
          <w:szCs w:val="28"/>
        </w:rPr>
        <w:t xml:space="preserve"> обоих этапов </w:t>
      </w:r>
      <w:r w:rsidR="004F6B0E" w:rsidRPr="00494256">
        <w:rPr>
          <w:rFonts w:eastAsia="Times New Roman"/>
          <w:szCs w:val="28"/>
        </w:rPr>
        <w:t>профессионального</w:t>
      </w:r>
      <w:r w:rsidRPr="00494256">
        <w:rPr>
          <w:rFonts w:eastAsia="Times New Roman"/>
          <w:szCs w:val="28"/>
        </w:rPr>
        <w:t xml:space="preserve"> экзамена и их оценка </w:t>
      </w:r>
      <w:r w:rsidR="004F6B0E" w:rsidRPr="00494256">
        <w:rPr>
          <w:rFonts w:eastAsia="Times New Roman"/>
          <w:szCs w:val="28"/>
        </w:rPr>
        <w:t>эксперт</w:t>
      </w:r>
      <w:r w:rsidRPr="00494256">
        <w:rPr>
          <w:rFonts w:eastAsia="Times New Roman"/>
          <w:szCs w:val="28"/>
        </w:rPr>
        <w:t xml:space="preserve">ной комиссией фиксируются в протоколах установленной формы. </w:t>
      </w:r>
    </w:p>
    <w:p w:rsidR="00AF5D5B" w:rsidRPr="00494256" w:rsidRDefault="00AF5D5B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7.9 Профессиональный </w:t>
      </w:r>
      <w:r w:rsidR="005470CF" w:rsidRPr="00494256">
        <w:rPr>
          <w:rFonts w:eastAsia="Times New Roman"/>
          <w:szCs w:val="28"/>
        </w:rPr>
        <w:t>экзамен считается успешно пройдё</w:t>
      </w:r>
      <w:r w:rsidRPr="00494256">
        <w:rPr>
          <w:rFonts w:eastAsia="Times New Roman"/>
          <w:szCs w:val="28"/>
        </w:rPr>
        <w:t>нным, если соискателем достигнут результат, соответствующий критериям оценки, определённым оценочным</w:t>
      </w:r>
      <w:r w:rsidR="00546ED2" w:rsidRPr="00494256">
        <w:rPr>
          <w:rFonts w:eastAsia="Times New Roman"/>
          <w:szCs w:val="28"/>
        </w:rPr>
        <w:t>и</w:t>
      </w:r>
      <w:r w:rsidRPr="00494256">
        <w:rPr>
          <w:rFonts w:eastAsia="Times New Roman"/>
          <w:szCs w:val="28"/>
        </w:rPr>
        <w:t xml:space="preserve"> средствами для проведения независимой оценки </w:t>
      </w:r>
      <w:r w:rsidR="008C22EA" w:rsidRPr="00494256">
        <w:rPr>
          <w:rFonts w:eastAsia="Times New Roman"/>
          <w:szCs w:val="28"/>
        </w:rPr>
        <w:t>соответствующей квалификации.</w:t>
      </w:r>
    </w:p>
    <w:p w:rsidR="00AF5D5B" w:rsidRPr="00494256" w:rsidRDefault="008C22EA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7.10 Центр оценки квалификаций не позднее 7 календарных дней после завершения профессионального экзамена направляет </w:t>
      </w:r>
      <w:r w:rsidR="00164071" w:rsidRPr="00494256">
        <w:rPr>
          <w:rFonts w:eastAsia="Times New Roman"/>
          <w:szCs w:val="28"/>
        </w:rPr>
        <w:t xml:space="preserve">в СПК лифтовой отрасли и сферы вертикального транспорта </w:t>
      </w:r>
      <w:r w:rsidRPr="00494256">
        <w:rPr>
          <w:rFonts w:eastAsia="Times New Roman"/>
          <w:szCs w:val="28"/>
        </w:rPr>
        <w:t>протокол</w:t>
      </w:r>
      <w:r w:rsidR="00164071" w:rsidRPr="00494256">
        <w:rPr>
          <w:rFonts w:eastAsia="Times New Roman"/>
          <w:szCs w:val="28"/>
        </w:rPr>
        <w:t xml:space="preserve"> экспертной комиссии, копии комплекта документов соискателя и иные материалы профессионального экзамена. </w:t>
      </w:r>
    </w:p>
    <w:p w:rsidR="00AF5D5B" w:rsidRPr="00494256" w:rsidRDefault="00262985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7.11 Центр оценки квалификаций на основании решения СПК </w:t>
      </w:r>
      <w:r w:rsidR="008B687A" w:rsidRPr="00494256">
        <w:rPr>
          <w:rFonts w:eastAsia="Times New Roman"/>
          <w:szCs w:val="28"/>
        </w:rPr>
        <w:t xml:space="preserve">лифтовой отрасли и сферы вертикального транспорта </w:t>
      </w:r>
      <w:r w:rsidRPr="00494256">
        <w:rPr>
          <w:rFonts w:eastAsia="Times New Roman"/>
          <w:szCs w:val="28"/>
        </w:rPr>
        <w:t xml:space="preserve">по итогам прохождения соискателем профессионального экзамена не позднее 30 календарных дней после </w:t>
      </w:r>
      <w:r w:rsidR="00A55333" w:rsidRPr="00494256">
        <w:rPr>
          <w:rFonts w:eastAsia="Times New Roman"/>
          <w:szCs w:val="28"/>
        </w:rPr>
        <w:t xml:space="preserve">его </w:t>
      </w:r>
      <w:r w:rsidRPr="00494256">
        <w:rPr>
          <w:rFonts w:eastAsia="Times New Roman"/>
          <w:szCs w:val="28"/>
        </w:rPr>
        <w:t>завершения оформляет и выдаёт соискателю свидетельство о квалификации</w:t>
      </w:r>
      <w:r w:rsidR="00A55333" w:rsidRPr="00494256">
        <w:rPr>
          <w:rFonts w:eastAsia="Times New Roman"/>
          <w:szCs w:val="28"/>
        </w:rPr>
        <w:t>, а в случае получения соискателем неудовлетворительной оценки – оформляет и выдаёт заключение о прохождении профессионального экзамена, включающее рекомендации для соискателя.</w:t>
      </w:r>
    </w:p>
    <w:p w:rsidR="00380351" w:rsidRPr="00494256" w:rsidRDefault="008510DA" w:rsidP="0038035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lastRenderedPageBreak/>
        <w:t xml:space="preserve">Центр оценки квалификаций </w:t>
      </w:r>
      <w:r w:rsidR="00891FCC" w:rsidRPr="00494256">
        <w:rPr>
          <w:rFonts w:eastAsia="Times New Roman"/>
          <w:szCs w:val="28"/>
        </w:rPr>
        <w:t xml:space="preserve">имеет право </w:t>
      </w:r>
      <w:r w:rsidRPr="00494256">
        <w:rPr>
          <w:rFonts w:eastAsia="Times New Roman"/>
          <w:szCs w:val="28"/>
        </w:rPr>
        <w:t>направит</w:t>
      </w:r>
      <w:r w:rsidR="00891FCC" w:rsidRPr="00494256">
        <w:rPr>
          <w:rFonts w:eastAsia="Times New Roman"/>
          <w:szCs w:val="28"/>
        </w:rPr>
        <w:t>ь</w:t>
      </w:r>
      <w:r w:rsidRPr="00494256">
        <w:rPr>
          <w:rFonts w:eastAsia="Times New Roman"/>
          <w:szCs w:val="28"/>
        </w:rPr>
        <w:t xml:space="preserve"> соискателю свидетельство о квалификации почтовым отправлением, если такой </w:t>
      </w:r>
      <w:r w:rsidR="00891FCC" w:rsidRPr="00494256">
        <w:rPr>
          <w:rFonts w:eastAsia="Times New Roman"/>
          <w:szCs w:val="28"/>
        </w:rPr>
        <w:t xml:space="preserve">способ им указывается </w:t>
      </w:r>
      <w:r w:rsidRPr="00494256">
        <w:rPr>
          <w:rFonts w:eastAsia="Times New Roman"/>
          <w:szCs w:val="28"/>
        </w:rPr>
        <w:t xml:space="preserve"> в заявлении</w:t>
      </w:r>
      <w:r w:rsidR="00891FCC" w:rsidRPr="00494256">
        <w:rPr>
          <w:rFonts w:eastAsia="Times New Roman"/>
          <w:szCs w:val="28"/>
        </w:rPr>
        <w:t>.</w:t>
      </w:r>
      <w:r w:rsidRPr="00494256">
        <w:rPr>
          <w:rFonts w:eastAsia="Times New Roman"/>
          <w:szCs w:val="28"/>
        </w:rPr>
        <w:t xml:space="preserve"> </w:t>
      </w:r>
      <w:r w:rsidR="00380351" w:rsidRPr="00494256">
        <w:rPr>
          <w:rFonts w:eastAsia="Times New Roman"/>
          <w:szCs w:val="28"/>
        </w:rPr>
        <w:t>Аналогично и заключение о прохождении профессионального экзамена, включающее рекомендации для соискателя.</w:t>
      </w:r>
    </w:p>
    <w:p w:rsidR="00380351" w:rsidRPr="00494256" w:rsidRDefault="00380351" w:rsidP="0038035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7.12 В случае если договором на оказание </w:t>
      </w:r>
      <w:r w:rsidR="00437EB2" w:rsidRPr="00494256">
        <w:rPr>
          <w:rFonts w:eastAsia="Times New Roman"/>
          <w:szCs w:val="28"/>
        </w:rPr>
        <w:t xml:space="preserve">услуг предусмотрено информирование </w:t>
      </w:r>
      <w:r w:rsidR="00EB587F" w:rsidRPr="00494256">
        <w:rPr>
          <w:rFonts w:eastAsia="Times New Roman"/>
          <w:szCs w:val="28"/>
        </w:rPr>
        <w:t xml:space="preserve">о результатах профессионального экзамена </w:t>
      </w:r>
      <w:r w:rsidR="00437EB2" w:rsidRPr="00494256">
        <w:rPr>
          <w:rFonts w:eastAsia="Times New Roman"/>
          <w:szCs w:val="28"/>
        </w:rPr>
        <w:t xml:space="preserve">лица, за счёт которого проводится профессиональный экзамен </w:t>
      </w:r>
      <w:r w:rsidR="00437EB2" w:rsidRPr="00494256">
        <w:rPr>
          <w:rFonts w:eastAsia="Times New Roman"/>
          <w:i/>
          <w:szCs w:val="28"/>
        </w:rPr>
        <w:t>(работодатель, иное физическое и (или) юридическое лицо),</w:t>
      </w:r>
      <w:r w:rsidR="00437EB2" w:rsidRPr="00494256">
        <w:rPr>
          <w:rFonts w:eastAsia="Times New Roman"/>
          <w:szCs w:val="28"/>
        </w:rPr>
        <w:t xml:space="preserve"> то ЦОК направляе</w:t>
      </w:r>
      <w:r w:rsidR="00EB587F" w:rsidRPr="00494256">
        <w:rPr>
          <w:rFonts w:eastAsia="Times New Roman"/>
          <w:szCs w:val="28"/>
        </w:rPr>
        <w:t>т</w:t>
      </w:r>
      <w:r w:rsidR="00437EB2" w:rsidRPr="00494256">
        <w:rPr>
          <w:rFonts w:eastAsia="Times New Roman"/>
          <w:szCs w:val="28"/>
        </w:rPr>
        <w:t xml:space="preserve"> такому лицу в электронном виде копи</w:t>
      </w:r>
      <w:r w:rsidR="00EB587F" w:rsidRPr="00494256">
        <w:rPr>
          <w:rFonts w:eastAsia="Times New Roman"/>
          <w:szCs w:val="28"/>
        </w:rPr>
        <w:t>ю свидетельства о квалификации или копию заключения о прохождении профессионального экзамена соискателем.</w:t>
      </w:r>
      <w:r w:rsidR="00437EB2" w:rsidRPr="00494256">
        <w:rPr>
          <w:rFonts w:eastAsia="Times New Roman"/>
          <w:szCs w:val="28"/>
        </w:rPr>
        <w:t xml:space="preserve">  </w:t>
      </w:r>
    </w:p>
    <w:p w:rsidR="001B4011" w:rsidRPr="00494256" w:rsidRDefault="00062B65" w:rsidP="00A47A11">
      <w:pPr>
        <w:tabs>
          <w:tab w:val="left" w:pos="1117"/>
        </w:tabs>
        <w:spacing w:after="0"/>
        <w:ind w:firstLine="284"/>
        <w:jc w:val="both"/>
        <w:rPr>
          <w:rFonts w:eastAsia="Times New Roman"/>
          <w:b/>
          <w:szCs w:val="28"/>
        </w:rPr>
      </w:pPr>
      <w:r w:rsidRPr="00494256">
        <w:rPr>
          <w:szCs w:val="28"/>
        </w:rPr>
        <w:t>7.</w:t>
      </w:r>
      <w:r w:rsidR="00EB587F" w:rsidRPr="00494256">
        <w:rPr>
          <w:szCs w:val="28"/>
        </w:rPr>
        <w:t>13</w:t>
      </w:r>
      <w:r w:rsidRPr="00494256">
        <w:rPr>
          <w:szCs w:val="28"/>
        </w:rPr>
        <w:t>. </w:t>
      </w:r>
      <w:r w:rsidR="00F400DF" w:rsidRPr="00494256">
        <w:rPr>
          <w:szCs w:val="28"/>
        </w:rPr>
        <w:t xml:space="preserve">Задания </w:t>
      </w:r>
      <w:r w:rsidRPr="00494256">
        <w:rPr>
          <w:szCs w:val="28"/>
        </w:rPr>
        <w:t xml:space="preserve">с бланками ответов </w:t>
      </w:r>
      <w:r w:rsidR="00EB587F" w:rsidRPr="00494256">
        <w:rPr>
          <w:szCs w:val="28"/>
        </w:rPr>
        <w:t>соискателя</w:t>
      </w:r>
      <w:r w:rsidRPr="00494256">
        <w:rPr>
          <w:szCs w:val="28"/>
        </w:rPr>
        <w:t xml:space="preserve">, протоколы </w:t>
      </w:r>
      <w:r w:rsidR="00E019CA" w:rsidRPr="00494256">
        <w:rPr>
          <w:rFonts w:eastAsiaTheme="minorHAnsi"/>
          <w:szCs w:val="28"/>
          <w:lang w:eastAsia="en-US"/>
        </w:rPr>
        <w:t>экспертной</w:t>
      </w:r>
      <w:r w:rsidRPr="00494256">
        <w:rPr>
          <w:szCs w:val="28"/>
        </w:rPr>
        <w:t xml:space="preserve"> комиссии после утверждения результатов прохождения </w:t>
      </w:r>
      <w:r w:rsidR="00716669" w:rsidRPr="00494256">
        <w:rPr>
          <w:szCs w:val="28"/>
        </w:rPr>
        <w:t xml:space="preserve">профессионального экзаменам </w:t>
      </w:r>
      <w:r w:rsidRPr="00494256">
        <w:rPr>
          <w:szCs w:val="28"/>
        </w:rPr>
        <w:t>хранятся в архиве ЦОК.</w:t>
      </w:r>
    </w:p>
    <w:p w:rsidR="00F400DF" w:rsidRPr="00494256" w:rsidRDefault="00F400DF" w:rsidP="00A47A11">
      <w:pPr>
        <w:spacing w:after="0"/>
        <w:ind w:firstLine="709"/>
        <w:jc w:val="center"/>
        <w:rPr>
          <w:rFonts w:eastAsia="Times New Roman"/>
          <w:b/>
          <w:szCs w:val="28"/>
        </w:rPr>
      </w:pPr>
    </w:p>
    <w:p w:rsidR="008F2C92" w:rsidRPr="00494256" w:rsidRDefault="008F2C92" w:rsidP="00A47A11">
      <w:pPr>
        <w:spacing w:after="0"/>
        <w:ind w:firstLine="709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>8. Эксперты ЦОК</w:t>
      </w:r>
    </w:p>
    <w:p w:rsidR="00F836E8" w:rsidRPr="00494256" w:rsidRDefault="00F836E8" w:rsidP="00A47A11">
      <w:pPr>
        <w:spacing w:after="0"/>
        <w:ind w:firstLine="709"/>
        <w:jc w:val="center"/>
        <w:rPr>
          <w:rFonts w:eastAsia="Times New Roman"/>
          <w:b/>
          <w:szCs w:val="28"/>
        </w:rPr>
      </w:pPr>
    </w:p>
    <w:p w:rsidR="008F2C92" w:rsidRPr="00494256" w:rsidRDefault="008F2C92" w:rsidP="00A47A11">
      <w:pPr>
        <w:tabs>
          <w:tab w:val="left" w:pos="426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8.1. Для проведения процедур </w:t>
      </w:r>
      <w:r w:rsidR="00716669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 xml:space="preserve">оценки  профессиональных квалификаций ЦОК формирует </w:t>
      </w:r>
      <w:r w:rsidR="00E019CA" w:rsidRPr="00494256">
        <w:rPr>
          <w:rFonts w:eastAsiaTheme="minorHAnsi"/>
          <w:szCs w:val="28"/>
          <w:lang w:eastAsia="en-US"/>
        </w:rPr>
        <w:t>экспертную</w:t>
      </w:r>
      <w:r w:rsidR="00E019CA" w:rsidRPr="00494256">
        <w:rPr>
          <w:rFonts w:eastAsia="Times New Roman"/>
          <w:szCs w:val="28"/>
        </w:rPr>
        <w:t xml:space="preserve"> комиссию</w:t>
      </w:r>
      <w:r w:rsidRPr="00494256">
        <w:rPr>
          <w:rFonts w:eastAsia="Times New Roman"/>
          <w:szCs w:val="28"/>
        </w:rPr>
        <w:t xml:space="preserve">. </w:t>
      </w:r>
    </w:p>
    <w:p w:rsidR="00CF78B1" w:rsidRPr="00494256" w:rsidRDefault="00CF78B1" w:rsidP="00A47A11">
      <w:pPr>
        <w:tabs>
          <w:tab w:val="left" w:pos="426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Эксперты должны быть аттестованы в Центральной аттестационной комиссии СПК в соответствии с порядком аттестации  специалистов на право участия в работе </w:t>
      </w:r>
      <w:r w:rsidR="00FF1121" w:rsidRPr="00494256">
        <w:rPr>
          <w:rFonts w:eastAsiaTheme="minorHAnsi"/>
          <w:szCs w:val="28"/>
          <w:lang w:eastAsia="en-US"/>
        </w:rPr>
        <w:t>экспертной</w:t>
      </w:r>
      <w:r w:rsidRPr="00494256">
        <w:rPr>
          <w:rFonts w:eastAsia="Times New Roman"/>
          <w:szCs w:val="28"/>
        </w:rPr>
        <w:t xml:space="preserve"> комиссии</w:t>
      </w:r>
      <w:r w:rsidR="00F57C25" w:rsidRPr="00494256">
        <w:rPr>
          <w:rFonts w:eastAsia="Times New Roman"/>
          <w:szCs w:val="28"/>
        </w:rPr>
        <w:t xml:space="preserve"> – См. Приложение </w:t>
      </w:r>
      <w:r w:rsidR="0017427B" w:rsidRPr="00494256">
        <w:rPr>
          <w:rFonts w:eastAsia="Times New Roman"/>
          <w:szCs w:val="28"/>
        </w:rPr>
        <w:t>Б</w:t>
      </w:r>
      <w:r w:rsidR="00F57C25" w:rsidRPr="00494256">
        <w:rPr>
          <w:rFonts w:eastAsia="Times New Roman"/>
          <w:szCs w:val="28"/>
        </w:rPr>
        <w:t xml:space="preserve"> «Состав экспертов по сертификации персонала ЦОК ООО Инженерного центра «НЕТЭЭЛ».  </w:t>
      </w:r>
    </w:p>
    <w:p w:rsidR="008F2C92" w:rsidRPr="00494256" w:rsidRDefault="008F2C92" w:rsidP="00A47A11">
      <w:pPr>
        <w:tabs>
          <w:tab w:val="left" w:pos="426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Экспертами, входящими в состав </w:t>
      </w:r>
      <w:r w:rsidR="00FF1121" w:rsidRPr="00494256">
        <w:rPr>
          <w:rFonts w:eastAsiaTheme="minorHAnsi"/>
          <w:szCs w:val="28"/>
          <w:lang w:eastAsia="en-US"/>
        </w:rPr>
        <w:t>экспертной</w:t>
      </w:r>
      <w:r w:rsidR="00CF78B1" w:rsidRPr="00494256">
        <w:rPr>
          <w:rFonts w:eastAsia="Times New Roman"/>
          <w:szCs w:val="28"/>
        </w:rPr>
        <w:t xml:space="preserve"> комиссий </w:t>
      </w:r>
      <w:r w:rsidRPr="00494256">
        <w:rPr>
          <w:rFonts w:eastAsia="Times New Roman"/>
          <w:szCs w:val="28"/>
        </w:rPr>
        <w:t xml:space="preserve">могут быть как работники Центра, так и </w:t>
      </w:r>
      <w:r w:rsidR="00F400DF" w:rsidRPr="00494256">
        <w:rPr>
          <w:rFonts w:eastAsia="Times New Roman"/>
          <w:szCs w:val="28"/>
        </w:rPr>
        <w:t>привлекаемые</w:t>
      </w:r>
      <w:r w:rsidRPr="00494256">
        <w:rPr>
          <w:rFonts w:eastAsia="Times New Roman"/>
          <w:szCs w:val="28"/>
        </w:rPr>
        <w:t xml:space="preserve"> эксперты из числа квалифицированных специалистов лифтовой отрасли </w:t>
      </w:r>
      <w:r w:rsidR="008B07B3" w:rsidRPr="00494256">
        <w:rPr>
          <w:rFonts w:eastAsia="Times New Roman"/>
          <w:szCs w:val="28"/>
        </w:rPr>
        <w:t xml:space="preserve">и сферы вертикального транспорта, </w:t>
      </w:r>
      <w:r w:rsidRPr="00494256">
        <w:rPr>
          <w:rFonts w:eastAsia="Times New Roman"/>
          <w:szCs w:val="28"/>
        </w:rPr>
        <w:t>образовательных организаций, привлекаемые на договорной основе.</w:t>
      </w:r>
    </w:p>
    <w:p w:rsidR="008F2C92" w:rsidRPr="00494256" w:rsidRDefault="00A47A11" w:rsidP="00A47A11">
      <w:pPr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8</w:t>
      </w:r>
      <w:r w:rsidR="008F2C92" w:rsidRPr="00494256">
        <w:rPr>
          <w:rFonts w:eastAsia="Times New Roman"/>
          <w:szCs w:val="28"/>
        </w:rPr>
        <w:t xml:space="preserve">.2. Эксперт приступает к исполнению своих обязанностей после </w:t>
      </w:r>
      <w:r w:rsidR="008F2C92" w:rsidRPr="00494256">
        <w:rPr>
          <w:rFonts w:eastAsia="Times New Roman"/>
          <w:iCs/>
          <w:szCs w:val="28"/>
        </w:rPr>
        <w:t>з</w:t>
      </w:r>
      <w:r w:rsidR="008F2C92" w:rsidRPr="00494256">
        <w:rPr>
          <w:rFonts w:eastAsia="Times New Roman"/>
          <w:szCs w:val="28"/>
        </w:rPr>
        <w:t>аключения контракта (</w:t>
      </w:r>
      <w:r w:rsidR="008F2C92" w:rsidRPr="00494256">
        <w:rPr>
          <w:rFonts w:eastAsia="Times New Roman"/>
          <w:i/>
          <w:szCs w:val="28"/>
        </w:rPr>
        <w:t>срочного трудового договора</w:t>
      </w:r>
      <w:r w:rsidR="008F2C92" w:rsidRPr="00494256">
        <w:rPr>
          <w:rFonts w:eastAsia="Times New Roman"/>
          <w:szCs w:val="28"/>
        </w:rPr>
        <w:t>) или трудового соглашения (</w:t>
      </w:r>
      <w:r w:rsidR="008F2C92" w:rsidRPr="00494256">
        <w:rPr>
          <w:rFonts w:eastAsia="Times New Roman"/>
          <w:i/>
          <w:szCs w:val="28"/>
        </w:rPr>
        <w:t>договора подряда)</w:t>
      </w:r>
      <w:r w:rsidR="008F2C92" w:rsidRPr="00494256">
        <w:rPr>
          <w:rFonts w:eastAsia="Times New Roman"/>
          <w:szCs w:val="28"/>
        </w:rPr>
        <w:t xml:space="preserve"> на проведение экспертной деятельности  в составе </w:t>
      </w:r>
      <w:r w:rsidR="00FF1121" w:rsidRPr="00494256">
        <w:rPr>
          <w:rFonts w:eastAsiaTheme="minorHAnsi"/>
          <w:szCs w:val="28"/>
          <w:lang w:eastAsia="en-US"/>
        </w:rPr>
        <w:t>экспертной</w:t>
      </w:r>
      <w:r w:rsidR="008F2C92" w:rsidRPr="00494256">
        <w:rPr>
          <w:rFonts w:eastAsia="Times New Roman"/>
          <w:szCs w:val="28"/>
        </w:rPr>
        <w:t xml:space="preserve"> комиссии </w:t>
      </w:r>
      <w:r w:rsidRPr="00494256">
        <w:rPr>
          <w:rFonts w:eastAsia="Times New Roman"/>
          <w:szCs w:val="28"/>
        </w:rPr>
        <w:t xml:space="preserve">и </w:t>
      </w:r>
      <w:r w:rsidR="008F2C92" w:rsidRPr="00494256">
        <w:rPr>
          <w:rFonts w:eastAsia="Times New Roman"/>
          <w:szCs w:val="28"/>
        </w:rPr>
        <w:t>на основании приказа руководителя ЦОК о составе</w:t>
      </w:r>
      <w:r w:rsidR="008F2C92" w:rsidRPr="00494256">
        <w:rPr>
          <w:rFonts w:eastAsia="Times New Roman"/>
          <w:iCs/>
          <w:szCs w:val="28"/>
        </w:rPr>
        <w:t xml:space="preserve"> </w:t>
      </w:r>
      <w:r w:rsidR="00FF1121" w:rsidRPr="00494256">
        <w:rPr>
          <w:rFonts w:eastAsiaTheme="minorHAnsi"/>
          <w:szCs w:val="28"/>
          <w:lang w:eastAsia="en-US"/>
        </w:rPr>
        <w:t>экспертной</w:t>
      </w:r>
      <w:r w:rsidR="008F2C92" w:rsidRPr="00494256">
        <w:rPr>
          <w:rFonts w:eastAsia="Times New Roman"/>
          <w:iCs/>
          <w:szCs w:val="28"/>
        </w:rPr>
        <w:t xml:space="preserve"> комиссии.</w:t>
      </w:r>
    </w:p>
    <w:p w:rsidR="00AB246B" w:rsidRPr="00494256" w:rsidRDefault="00AB246B" w:rsidP="00123221">
      <w:pPr>
        <w:spacing w:after="0"/>
        <w:jc w:val="center"/>
        <w:outlineLvl w:val="2"/>
        <w:rPr>
          <w:rFonts w:eastAsia="Times New Roman"/>
          <w:szCs w:val="28"/>
        </w:rPr>
      </w:pPr>
    </w:p>
    <w:p w:rsidR="00F33EE5" w:rsidRPr="00494256" w:rsidRDefault="00F33EE5" w:rsidP="00123221">
      <w:pPr>
        <w:spacing w:after="0"/>
        <w:jc w:val="center"/>
        <w:outlineLvl w:val="2"/>
        <w:rPr>
          <w:rFonts w:eastAsia="Times New Roman"/>
          <w:b/>
          <w:bCs/>
          <w:szCs w:val="28"/>
        </w:rPr>
      </w:pPr>
      <w:r w:rsidRPr="00494256">
        <w:rPr>
          <w:rFonts w:eastAsia="Times New Roman"/>
          <w:szCs w:val="28"/>
        </w:rPr>
        <w:t xml:space="preserve">   </w:t>
      </w:r>
      <w:r w:rsidRPr="00494256">
        <w:rPr>
          <w:rFonts w:eastAsia="Times New Roman"/>
          <w:b/>
          <w:szCs w:val="28"/>
        </w:rPr>
        <w:t>9.</w:t>
      </w:r>
      <w:r w:rsidRPr="00494256">
        <w:rPr>
          <w:rFonts w:eastAsia="Times New Roman"/>
          <w:szCs w:val="28"/>
        </w:rPr>
        <w:t xml:space="preserve"> </w:t>
      </w:r>
      <w:r w:rsidRPr="00494256">
        <w:rPr>
          <w:rFonts w:eastAsia="Times New Roman"/>
          <w:b/>
          <w:bCs/>
          <w:szCs w:val="28"/>
        </w:rPr>
        <w:t>Финансирование ЦОК</w:t>
      </w:r>
      <w:r w:rsidR="00860767" w:rsidRPr="00494256">
        <w:rPr>
          <w:rFonts w:eastAsia="Times New Roman"/>
          <w:b/>
          <w:bCs/>
          <w:szCs w:val="28"/>
        </w:rPr>
        <w:br/>
      </w:r>
    </w:p>
    <w:p w:rsidR="00F33EE5" w:rsidRPr="00494256" w:rsidRDefault="00F33EE5" w:rsidP="00123221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9.1 </w:t>
      </w:r>
      <w:r w:rsidR="008B07B3" w:rsidRPr="00494256">
        <w:rPr>
          <w:rFonts w:eastAsia="Times New Roman"/>
          <w:szCs w:val="28"/>
        </w:rPr>
        <w:t>Услуги</w:t>
      </w:r>
      <w:r w:rsidRPr="00494256">
        <w:rPr>
          <w:rFonts w:eastAsia="Times New Roman"/>
          <w:szCs w:val="28"/>
        </w:rPr>
        <w:t xml:space="preserve"> по </w:t>
      </w:r>
      <w:r w:rsidR="00716669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оценке профессиональных квалификаций в ЦОК осуществляются на договорной основе.</w:t>
      </w:r>
    </w:p>
    <w:p w:rsidR="00F33EE5" w:rsidRPr="00494256" w:rsidRDefault="00F33EE5" w:rsidP="00123221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 xml:space="preserve">9.2 Оплату </w:t>
      </w:r>
      <w:r w:rsidR="008B07B3" w:rsidRPr="00494256">
        <w:rPr>
          <w:rFonts w:eastAsia="Times New Roman"/>
          <w:szCs w:val="28"/>
        </w:rPr>
        <w:t>услуг</w:t>
      </w:r>
      <w:r w:rsidRPr="00494256">
        <w:rPr>
          <w:rFonts w:eastAsia="Times New Roman"/>
          <w:szCs w:val="28"/>
        </w:rPr>
        <w:t xml:space="preserve"> по оценке профессиональных квалификаций осуществляет соискатель </w:t>
      </w:r>
      <w:r w:rsidR="00292C6E" w:rsidRPr="00494256">
        <w:rPr>
          <w:rFonts w:eastAsia="Times New Roman"/>
          <w:szCs w:val="28"/>
        </w:rPr>
        <w:t xml:space="preserve">или </w:t>
      </w:r>
      <w:r w:rsidR="00C17C20" w:rsidRPr="00494256">
        <w:rPr>
          <w:rFonts w:eastAsia="Times New Roman"/>
          <w:szCs w:val="28"/>
        </w:rPr>
        <w:t>лицо, за счёт которого проводится профессиональный экзамен (</w:t>
      </w:r>
      <w:r w:rsidR="00292C6E" w:rsidRPr="00494256">
        <w:rPr>
          <w:rFonts w:eastAsia="Times New Roman"/>
          <w:i/>
          <w:szCs w:val="28"/>
        </w:rPr>
        <w:t>работодатель, иное физическое и (или) юридическое лицо</w:t>
      </w:r>
      <w:r w:rsidR="00C17C20" w:rsidRPr="00494256">
        <w:rPr>
          <w:rFonts w:eastAsia="Times New Roman"/>
          <w:i/>
          <w:szCs w:val="28"/>
        </w:rPr>
        <w:t>).</w:t>
      </w:r>
      <w:r w:rsidR="00292C6E" w:rsidRPr="00494256">
        <w:rPr>
          <w:rFonts w:eastAsia="Times New Roman"/>
          <w:szCs w:val="28"/>
        </w:rPr>
        <w:t xml:space="preserve"> </w:t>
      </w:r>
    </w:p>
    <w:p w:rsidR="00F33EE5" w:rsidRPr="00494256" w:rsidRDefault="00F33EE5" w:rsidP="00123221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lastRenderedPageBreak/>
        <w:t xml:space="preserve">9.3 Оплата услуг, связанных с проведением </w:t>
      </w:r>
      <w:r w:rsidR="00C17C20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оценки профессиональных квалификаций, производятся в соответствии с договором, по тарифам, установленным в соответствии с Методикой определения стоимости работ по оценке квалификации в лифтовой отрасли и сфере вертикального транспорта.</w:t>
      </w:r>
    </w:p>
    <w:p w:rsidR="00F33EE5" w:rsidRPr="00494256" w:rsidRDefault="00F33EE5" w:rsidP="00123221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9</w:t>
      </w:r>
      <w:r w:rsidR="00310AD3" w:rsidRPr="00494256">
        <w:rPr>
          <w:rFonts w:eastAsia="Times New Roman"/>
          <w:szCs w:val="28"/>
        </w:rPr>
        <w:t>.4</w:t>
      </w:r>
      <w:r w:rsidR="008B07B3" w:rsidRPr="00494256">
        <w:rPr>
          <w:rFonts w:eastAsia="Times New Roman"/>
          <w:szCs w:val="28"/>
        </w:rPr>
        <w:t xml:space="preserve"> Оплата услуг</w:t>
      </w:r>
      <w:r w:rsidRPr="00494256">
        <w:rPr>
          <w:rFonts w:eastAsia="Times New Roman"/>
          <w:szCs w:val="28"/>
        </w:rPr>
        <w:t xml:space="preserve"> по </w:t>
      </w:r>
      <w:r w:rsidR="00C17C20" w:rsidRPr="00494256">
        <w:rPr>
          <w:rFonts w:eastAsia="Times New Roman"/>
          <w:szCs w:val="28"/>
        </w:rPr>
        <w:t xml:space="preserve">независимой </w:t>
      </w:r>
      <w:r w:rsidRPr="00494256">
        <w:rPr>
          <w:rFonts w:eastAsia="Times New Roman"/>
          <w:szCs w:val="28"/>
        </w:rPr>
        <w:t>оценк</w:t>
      </w:r>
      <w:r w:rsidR="00C17C20" w:rsidRPr="00494256">
        <w:rPr>
          <w:rFonts w:eastAsia="Times New Roman"/>
          <w:szCs w:val="28"/>
        </w:rPr>
        <w:t>е</w:t>
      </w:r>
      <w:r w:rsidRPr="00494256">
        <w:rPr>
          <w:rFonts w:eastAsia="Times New Roman"/>
          <w:szCs w:val="28"/>
        </w:rPr>
        <w:t xml:space="preserve"> профессиональных квалификаций возврату не подлежит. </w:t>
      </w:r>
    </w:p>
    <w:p w:rsidR="00F33EE5" w:rsidRPr="00494256" w:rsidRDefault="00310AD3" w:rsidP="003114D7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9</w:t>
      </w:r>
      <w:r w:rsidR="00F33EE5" w:rsidRPr="00494256">
        <w:rPr>
          <w:rFonts w:eastAsia="Times New Roman"/>
          <w:szCs w:val="28"/>
        </w:rPr>
        <w:t xml:space="preserve">.5 Средства, полученные от оказания услуг по </w:t>
      </w:r>
      <w:r w:rsidR="00C17C20" w:rsidRPr="00494256">
        <w:rPr>
          <w:rFonts w:eastAsia="Times New Roman"/>
          <w:szCs w:val="28"/>
        </w:rPr>
        <w:t xml:space="preserve">независимой </w:t>
      </w:r>
      <w:r w:rsidR="00F33EE5" w:rsidRPr="00494256">
        <w:rPr>
          <w:rFonts w:eastAsia="Times New Roman"/>
          <w:szCs w:val="28"/>
        </w:rPr>
        <w:t>оценк</w:t>
      </w:r>
      <w:r w:rsidR="00C17C20" w:rsidRPr="00494256">
        <w:rPr>
          <w:rFonts w:eastAsia="Times New Roman"/>
          <w:szCs w:val="28"/>
        </w:rPr>
        <w:t>е</w:t>
      </w:r>
      <w:r w:rsidR="00F33EE5" w:rsidRPr="00494256">
        <w:rPr>
          <w:rFonts w:eastAsia="Times New Roman"/>
          <w:szCs w:val="28"/>
        </w:rPr>
        <w:t xml:space="preserve"> профессиональных квалификаций, расходуются на обеспечение деятельности, развитие и совершенствование ЦОК, материальное стимулирование работников, а также на другие цели для эффективной деятельности ЦОК.</w:t>
      </w:r>
    </w:p>
    <w:p w:rsidR="00A27112" w:rsidRPr="00494256" w:rsidRDefault="00A27112" w:rsidP="00F53E46">
      <w:pPr>
        <w:tabs>
          <w:tab w:val="left" w:pos="1117"/>
        </w:tabs>
        <w:spacing w:after="0" w:line="240" w:lineRule="auto"/>
        <w:ind w:firstLine="680"/>
        <w:jc w:val="center"/>
        <w:rPr>
          <w:rFonts w:eastAsia="Times New Roman"/>
          <w:b/>
          <w:szCs w:val="28"/>
        </w:rPr>
      </w:pPr>
    </w:p>
    <w:p w:rsidR="000149E9" w:rsidRPr="00494256" w:rsidRDefault="00310AD3" w:rsidP="00F53E46">
      <w:pPr>
        <w:tabs>
          <w:tab w:val="left" w:pos="1117"/>
        </w:tabs>
        <w:spacing w:after="0" w:line="240" w:lineRule="auto"/>
        <w:ind w:firstLine="680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>10</w:t>
      </w:r>
      <w:r w:rsidR="000149E9" w:rsidRPr="00494256">
        <w:rPr>
          <w:rFonts w:eastAsia="Times New Roman"/>
          <w:b/>
          <w:szCs w:val="28"/>
        </w:rPr>
        <w:t xml:space="preserve">. </w:t>
      </w:r>
      <w:r w:rsidR="00F53E46" w:rsidRPr="00494256">
        <w:rPr>
          <w:rFonts w:eastAsia="Times New Roman"/>
          <w:b/>
          <w:szCs w:val="28"/>
        </w:rPr>
        <w:t xml:space="preserve">Права </w:t>
      </w:r>
      <w:r w:rsidR="000149E9" w:rsidRPr="00494256">
        <w:rPr>
          <w:rFonts w:eastAsia="Times New Roman"/>
          <w:b/>
          <w:szCs w:val="28"/>
        </w:rPr>
        <w:t>ЦОК</w:t>
      </w:r>
    </w:p>
    <w:p w:rsidR="00860767" w:rsidRPr="00494256" w:rsidRDefault="00860767" w:rsidP="00F53E46">
      <w:pPr>
        <w:tabs>
          <w:tab w:val="left" w:pos="1117"/>
        </w:tabs>
        <w:spacing w:after="0" w:line="240" w:lineRule="auto"/>
        <w:ind w:firstLine="680"/>
        <w:jc w:val="center"/>
        <w:rPr>
          <w:rFonts w:eastAsia="Times New Roman"/>
          <w:b/>
          <w:szCs w:val="28"/>
        </w:rPr>
      </w:pPr>
    </w:p>
    <w:p w:rsidR="000149E9" w:rsidRPr="00494256" w:rsidRDefault="00F53E46" w:rsidP="00785EEC">
      <w:pPr>
        <w:tabs>
          <w:tab w:val="left" w:pos="1117"/>
        </w:tabs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10.1 ЦОК имеет право:</w:t>
      </w:r>
    </w:p>
    <w:p w:rsidR="000149E9" w:rsidRPr="00494256" w:rsidRDefault="00310AD3" w:rsidP="00785EEC">
      <w:pPr>
        <w:tabs>
          <w:tab w:val="left" w:pos="1117"/>
        </w:tabs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10</w:t>
      </w:r>
      <w:r w:rsidR="000149E9" w:rsidRPr="00494256">
        <w:rPr>
          <w:rFonts w:eastAsia="Times New Roman"/>
          <w:szCs w:val="28"/>
        </w:rPr>
        <w:t>.1</w:t>
      </w:r>
      <w:r w:rsidR="00F53E46" w:rsidRPr="00494256">
        <w:rPr>
          <w:rFonts w:eastAsia="Times New Roman"/>
          <w:szCs w:val="28"/>
        </w:rPr>
        <w:t>.1</w:t>
      </w:r>
      <w:r w:rsidR="000149E9" w:rsidRPr="00494256">
        <w:rPr>
          <w:rFonts w:eastAsia="Times New Roman"/>
          <w:szCs w:val="28"/>
        </w:rPr>
        <w:t xml:space="preserve"> Выдавать соискателю от имени СПК </w:t>
      </w:r>
      <w:r w:rsidR="00ED44F4" w:rsidRPr="00494256">
        <w:rPr>
          <w:rFonts w:eastAsia="Times New Roman"/>
          <w:szCs w:val="28"/>
        </w:rPr>
        <w:t xml:space="preserve">лифтовой отрасли и сферы вертикального транспорта </w:t>
      </w:r>
      <w:r w:rsidR="000149E9" w:rsidRPr="00494256">
        <w:rPr>
          <w:rFonts w:eastAsia="Times New Roman"/>
          <w:szCs w:val="28"/>
        </w:rPr>
        <w:t xml:space="preserve">свидетельство </w:t>
      </w:r>
      <w:r w:rsidR="00ED44F4" w:rsidRPr="00494256">
        <w:rPr>
          <w:rFonts w:eastAsia="Times New Roman"/>
          <w:szCs w:val="28"/>
        </w:rPr>
        <w:t xml:space="preserve">о квалификации </w:t>
      </w:r>
      <w:r w:rsidR="000149E9" w:rsidRPr="00494256">
        <w:rPr>
          <w:rFonts w:eastAsia="Times New Roman"/>
          <w:szCs w:val="28"/>
        </w:rPr>
        <w:t>в случае успешного прохождения</w:t>
      </w:r>
      <w:r w:rsidR="00ED44F4" w:rsidRPr="00494256">
        <w:rPr>
          <w:rFonts w:eastAsia="Times New Roman"/>
          <w:szCs w:val="28"/>
        </w:rPr>
        <w:t xml:space="preserve"> независимой </w:t>
      </w:r>
      <w:r w:rsidR="000149E9" w:rsidRPr="00494256">
        <w:rPr>
          <w:rFonts w:eastAsia="Times New Roman"/>
          <w:szCs w:val="28"/>
        </w:rPr>
        <w:t>оценки квалификации.</w:t>
      </w:r>
    </w:p>
    <w:p w:rsidR="000149E9" w:rsidRPr="00494256" w:rsidRDefault="00310AD3" w:rsidP="00785EEC">
      <w:pPr>
        <w:tabs>
          <w:tab w:val="left" w:pos="1117"/>
        </w:tabs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10</w:t>
      </w:r>
      <w:r w:rsidR="000149E9" w:rsidRPr="00494256">
        <w:rPr>
          <w:rFonts w:eastAsia="Times New Roman"/>
          <w:szCs w:val="28"/>
        </w:rPr>
        <w:t>.</w:t>
      </w:r>
      <w:r w:rsidR="00F53E46" w:rsidRPr="00494256">
        <w:rPr>
          <w:rFonts w:eastAsia="Times New Roman"/>
          <w:szCs w:val="28"/>
        </w:rPr>
        <w:t>1.</w:t>
      </w:r>
      <w:r w:rsidR="000149E9" w:rsidRPr="00494256">
        <w:rPr>
          <w:rFonts w:eastAsia="Times New Roman"/>
          <w:szCs w:val="28"/>
        </w:rPr>
        <w:t xml:space="preserve">2 Принимать участие в </w:t>
      </w:r>
      <w:r w:rsidR="00A869A3" w:rsidRPr="00494256">
        <w:rPr>
          <w:rFonts w:eastAsia="Times New Roman"/>
          <w:szCs w:val="28"/>
        </w:rPr>
        <w:t>обсуждении</w:t>
      </w:r>
      <w:r w:rsidR="000149E9" w:rsidRPr="00494256">
        <w:rPr>
          <w:rFonts w:eastAsia="Times New Roman"/>
          <w:szCs w:val="28"/>
        </w:rPr>
        <w:t xml:space="preserve"> нормативных и методических документов СПК</w:t>
      </w:r>
      <w:r w:rsidR="00ED44F4" w:rsidRPr="00494256">
        <w:rPr>
          <w:rFonts w:eastAsia="Times New Roman"/>
          <w:szCs w:val="28"/>
        </w:rPr>
        <w:t xml:space="preserve"> лифтовой отрасли и сферы вертикального транспорта</w:t>
      </w:r>
      <w:r w:rsidR="000149E9" w:rsidRPr="00494256">
        <w:rPr>
          <w:rFonts w:eastAsia="Times New Roman"/>
          <w:szCs w:val="28"/>
        </w:rPr>
        <w:t>.</w:t>
      </w:r>
    </w:p>
    <w:p w:rsidR="000149E9" w:rsidRPr="00494256" w:rsidRDefault="00310AD3" w:rsidP="00785EEC">
      <w:pPr>
        <w:tabs>
          <w:tab w:val="left" w:pos="1117"/>
        </w:tabs>
        <w:spacing w:after="0" w:line="240" w:lineRule="auto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10</w:t>
      </w:r>
      <w:r w:rsidR="000149E9" w:rsidRPr="00494256">
        <w:rPr>
          <w:rFonts w:eastAsia="Times New Roman"/>
          <w:szCs w:val="28"/>
        </w:rPr>
        <w:t>.</w:t>
      </w:r>
      <w:r w:rsidR="00F53E46" w:rsidRPr="00494256">
        <w:rPr>
          <w:rFonts w:eastAsia="Times New Roman"/>
          <w:szCs w:val="28"/>
        </w:rPr>
        <w:t>1.</w:t>
      </w:r>
      <w:r w:rsidR="000149E9" w:rsidRPr="00494256">
        <w:rPr>
          <w:rFonts w:eastAsia="Times New Roman"/>
          <w:szCs w:val="28"/>
        </w:rPr>
        <w:t xml:space="preserve">3 Запрашивать и получать от СПК </w:t>
      </w:r>
      <w:r w:rsidR="00ED44F4" w:rsidRPr="00494256">
        <w:rPr>
          <w:rFonts w:eastAsia="Times New Roman"/>
          <w:szCs w:val="28"/>
        </w:rPr>
        <w:t xml:space="preserve">лифтовой отрасли и сферы вертикального транспорта </w:t>
      </w:r>
      <w:r w:rsidR="000149E9" w:rsidRPr="00494256">
        <w:rPr>
          <w:rFonts w:eastAsia="Times New Roman"/>
          <w:szCs w:val="28"/>
        </w:rPr>
        <w:t xml:space="preserve">информацию </w:t>
      </w:r>
      <w:r w:rsidR="008B07B3" w:rsidRPr="00494256">
        <w:rPr>
          <w:rFonts w:eastAsia="Times New Roman"/>
          <w:szCs w:val="28"/>
        </w:rPr>
        <w:t xml:space="preserve">и </w:t>
      </w:r>
      <w:r w:rsidR="000149E9" w:rsidRPr="00494256">
        <w:rPr>
          <w:rFonts w:eastAsia="Times New Roman"/>
          <w:szCs w:val="28"/>
        </w:rPr>
        <w:t xml:space="preserve">разъяснения </w:t>
      </w:r>
      <w:r w:rsidR="008B07B3" w:rsidRPr="00494256">
        <w:rPr>
          <w:rFonts w:eastAsia="Times New Roman"/>
          <w:szCs w:val="28"/>
        </w:rPr>
        <w:t xml:space="preserve">о требованиях </w:t>
      </w:r>
      <w:r w:rsidR="000149E9" w:rsidRPr="00494256">
        <w:rPr>
          <w:rFonts w:eastAsia="Times New Roman"/>
          <w:szCs w:val="28"/>
        </w:rPr>
        <w:t>методических, организационных и процедурных вопросов и документов СПК.</w:t>
      </w:r>
    </w:p>
    <w:p w:rsidR="000149E9" w:rsidRPr="00494256" w:rsidRDefault="000149E9" w:rsidP="000149E9">
      <w:pPr>
        <w:tabs>
          <w:tab w:val="left" w:pos="1117"/>
        </w:tabs>
        <w:spacing w:after="0" w:line="240" w:lineRule="auto"/>
        <w:ind w:firstLine="680"/>
        <w:jc w:val="both"/>
        <w:rPr>
          <w:rFonts w:eastAsia="Times New Roman"/>
          <w:sz w:val="24"/>
          <w:szCs w:val="24"/>
        </w:rPr>
      </w:pPr>
    </w:p>
    <w:p w:rsidR="000149E9" w:rsidRPr="00494256" w:rsidRDefault="00310AD3" w:rsidP="00F53E46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>11</w:t>
      </w:r>
      <w:r w:rsidR="000149E9" w:rsidRPr="00494256">
        <w:rPr>
          <w:rFonts w:eastAsia="Times New Roman"/>
          <w:b/>
          <w:szCs w:val="28"/>
        </w:rPr>
        <w:t>. Ответственность ЦОК</w:t>
      </w:r>
    </w:p>
    <w:p w:rsidR="000149E9" w:rsidRPr="00494256" w:rsidRDefault="000149E9" w:rsidP="000149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0149E9" w:rsidRPr="00494256" w:rsidRDefault="00310AD3" w:rsidP="00785EEC">
      <w:pPr>
        <w:tabs>
          <w:tab w:val="left" w:pos="0"/>
        </w:tabs>
        <w:spacing w:after="0"/>
        <w:ind w:firstLine="284"/>
        <w:jc w:val="both"/>
        <w:rPr>
          <w:rFonts w:eastAsia="Times New Roman"/>
          <w:szCs w:val="28"/>
        </w:rPr>
      </w:pPr>
      <w:r w:rsidRPr="00494256">
        <w:rPr>
          <w:rFonts w:eastAsia="Times New Roman"/>
          <w:szCs w:val="28"/>
        </w:rPr>
        <w:t>11</w:t>
      </w:r>
      <w:r w:rsidR="000149E9" w:rsidRPr="00494256">
        <w:rPr>
          <w:rFonts w:eastAsia="Times New Roman"/>
          <w:szCs w:val="28"/>
        </w:rPr>
        <w:t xml:space="preserve">.1 </w:t>
      </w:r>
      <w:r w:rsidR="00F53E46" w:rsidRPr="00494256">
        <w:rPr>
          <w:rFonts w:eastAsia="Times New Roman"/>
          <w:szCs w:val="28"/>
        </w:rPr>
        <w:t>ЦОК несё</w:t>
      </w:r>
      <w:r w:rsidR="000149E9" w:rsidRPr="00494256">
        <w:rPr>
          <w:rFonts w:eastAsia="Times New Roman"/>
          <w:szCs w:val="28"/>
        </w:rPr>
        <w:t xml:space="preserve">т ответственность за </w:t>
      </w:r>
      <w:r w:rsidR="00F53E46" w:rsidRPr="00494256">
        <w:rPr>
          <w:rFonts w:eastAsia="Times New Roman"/>
          <w:szCs w:val="28"/>
        </w:rPr>
        <w:t>не</w:t>
      </w:r>
      <w:r w:rsidR="000149E9" w:rsidRPr="00494256">
        <w:rPr>
          <w:rFonts w:eastAsia="Times New Roman"/>
          <w:szCs w:val="28"/>
        </w:rPr>
        <w:t>исполнение</w:t>
      </w:r>
      <w:r w:rsidR="00F53E46" w:rsidRPr="00494256">
        <w:rPr>
          <w:rFonts w:eastAsia="Times New Roman"/>
          <w:szCs w:val="28"/>
        </w:rPr>
        <w:t xml:space="preserve"> или </w:t>
      </w:r>
      <w:r w:rsidR="00F34850" w:rsidRPr="00494256">
        <w:rPr>
          <w:rFonts w:eastAsia="Times New Roman"/>
          <w:szCs w:val="28"/>
        </w:rPr>
        <w:t xml:space="preserve">ненадлежащее исполнение </w:t>
      </w:r>
      <w:r w:rsidR="000149E9" w:rsidRPr="00494256">
        <w:rPr>
          <w:rFonts w:eastAsia="Times New Roman"/>
          <w:szCs w:val="28"/>
        </w:rPr>
        <w:t>требований нормативных документов СПК</w:t>
      </w:r>
      <w:r w:rsidR="00ED44F4" w:rsidRPr="00494256">
        <w:rPr>
          <w:rFonts w:eastAsia="Times New Roman"/>
          <w:szCs w:val="28"/>
        </w:rPr>
        <w:t xml:space="preserve"> лифтовой отрасли и сферы вертикального транспорта</w:t>
      </w:r>
      <w:r w:rsidR="000149E9" w:rsidRPr="00494256">
        <w:rPr>
          <w:rFonts w:eastAsia="Times New Roman"/>
          <w:szCs w:val="28"/>
        </w:rPr>
        <w:t xml:space="preserve">, устанавливающих требования и порядок проведения </w:t>
      </w:r>
      <w:r w:rsidR="00ED44F4" w:rsidRPr="00494256">
        <w:rPr>
          <w:rFonts w:eastAsia="Times New Roman"/>
          <w:szCs w:val="28"/>
        </w:rPr>
        <w:t xml:space="preserve">независимой </w:t>
      </w:r>
      <w:r w:rsidR="000149E9" w:rsidRPr="00494256">
        <w:rPr>
          <w:rFonts w:eastAsia="Times New Roman"/>
          <w:szCs w:val="28"/>
        </w:rPr>
        <w:t>оценки профессиональных квалификаций, законодательства Российской Федерации в сфере оценки профе</w:t>
      </w:r>
      <w:r w:rsidR="00EA5300" w:rsidRPr="00494256">
        <w:rPr>
          <w:rFonts w:eastAsia="Times New Roman"/>
          <w:szCs w:val="28"/>
        </w:rPr>
        <w:t>ссиональных квалификаций,</w:t>
      </w:r>
      <w:r w:rsidR="008B07B3" w:rsidRPr="00494256">
        <w:rPr>
          <w:rFonts w:eastAsia="Times New Roman"/>
          <w:szCs w:val="28"/>
        </w:rPr>
        <w:t xml:space="preserve"> настоящего Положения</w:t>
      </w:r>
      <w:r w:rsidR="00EA5300" w:rsidRPr="00494256">
        <w:rPr>
          <w:rFonts w:eastAsia="Times New Roman"/>
          <w:szCs w:val="28"/>
        </w:rPr>
        <w:t>.</w:t>
      </w:r>
    </w:p>
    <w:p w:rsidR="000149E9" w:rsidRPr="00494256" w:rsidRDefault="000149E9" w:rsidP="000149E9">
      <w:pPr>
        <w:tabs>
          <w:tab w:val="left" w:pos="111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0149E9" w:rsidRPr="00494256" w:rsidRDefault="000149E9" w:rsidP="000149E9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0149E9" w:rsidRPr="00494256" w:rsidRDefault="000149E9" w:rsidP="005470CF">
      <w:pPr>
        <w:spacing w:after="0" w:line="240" w:lineRule="auto"/>
        <w:rPr>
          <w:rFonts w:eastAsia="Times New Roman"/>
          <w:b/>
          <w:szCs w:val="28"/>
        </w:rPr>
      </w:pPr>
      <w:r w:rsidRPr="00494256">
        <w:rPr>
          <w:rFonts w:eastAsia="Times New Roman"/>
          <w:b/>
          <w:szCs w:val="28"/>
        </w:rPr>
        <w:t xml:space="preserve">РАЗРАБОТАЛ:          </w:t>
      </w:r>
      <w:r w:rsidRPr="00494256">
        <w:rPr>
          <w:rFonts w:eastAsia="Times New Roman"/>
          <w:szCs w:val="28"/>
          <w:lang w:eastAsia="ar-SA"/>
        </w:rPr>
        <w:t>Руководитель ЦОК</w:t>
      </w:r>
      <w:r w:rsidRPr="00494256">
        <w:rPr>
          <w:rFonts w:eastAsia="Times New Roman"/>
          <w:b/>
          <w:szCs w:val="28"/>
          <w:lang w:eastAsia="ar-SA"/>
        </w:rPr>
        <w:t xml:space="preserve"> _________________</w:t>
      </w:r>
      <w:r w:rsidR="00F53E46" w:rsidRPr="00494256">
        <w:rPr>
          <w:rFonts w:eastAsia="Times New Roman"/>
          <w:b/>
          <w:szCs w:val="28"/>
          <w:lang w:eastAsia="ar-SA"/>
        </w:rPr>
        <w:t xml:space="preserve">В. </w:t>
      </w:r>
      <w:r w:rsidRPr="00494256">
        <w:rPr>
          <w:rFonts w:eastAsia="Times New Roman"/>
          <w:b/>
          <w:szCs w:val="28"/>
          <w:lang w:eastAsia="ar-SA"/>
        </w:rPr>
        <w:t>Н.</w:t>
      </w:r>
      <w:r w:rsidR="005470CF" w:rsidRPr="00494256">
        <w:rPr>
          <w:rFonts w:eastAsia="Times New Roman"/>
          <w:b/>
          <w:szCs w:val="28"/>
          <w:lang w:eastAsia="ar-SA"/>
        </w:rPr>
        <w:t xml:space="preserve"> Долбиков</w:t>
      </w:r>
    </w:p>
    <w:p w:rsidR="000149E9" w:rsidRPr="00494256" w:rsidRDefault="000149E9" w:rsidP="000149E9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8870DE" w:rsidRPr="00494256" w:rsidRDefault="008870DE" w:rsidP="005C48F8">
      <w:pPr>
        <w:spacing w:after="0"/>
        <w:jc w:val="both"/>
      </w:pPr>
    </w:p>
    <w:sectPr w:rsidR="008870DE" w:rsidRPr="00494256" w:rsidSect="005C48F8">
      <w:footerReference w:type="default" r:id="rId6"/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99" w:rsidRDefault="00A64499" w:rsidP="00F66E03">
      <w:pPr>
        <w:spacing w:after="0" w:line="240" w:lineRule="auto"/>
      </w:pPr>
      <w:r>
        <w:separator/>
      </w:r>
    </w:p>
  </w:endnote>
  <w:endnote w:type="continuationSeparator" w:id="0">
    <w:p w:rsidR="00A64499" w:rsidRDefault="00A64499" w:rsidP="00F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8781"/>
      <w:docPartObj>
        <w:docPartGallery w:val="Page Numbers (Bottom of Page)"/>
        <w:docPartUnique/>
      </w:docPartObj>
    </w:sdtPr>
    <w:sdtEndPr/>
    <w:sdtContent>
      <w:p w:rsidR="00F66E03" w:rsidRDefault="00F66E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5C8">
          <w:rPr>
            <w:noProof/>
          </w:rPr>
          <w:t>11</w:t>
        </w:r>
        <w:r>
          <w:fldChar w:fldCharType="end"/>
        </w:r>
      </w:p>
    </w:sdtContent>
  </w:sdt>
  <w:p w:rsidR="00F66E03" w:rsidRDefault="00F66E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99" w:rsidRDefault="00A64499" w:rsidP="00F66E03">
      <w:pPr>
        <w:spacing w:after="0" w:line="240" w:lineRule="auto"/>
      </w:pPr>
      <w:r>
        <w:separator/>
      </w:r>
    </w:p>
  </w:footnote>
  <w:footnote w:type="continuationSeparator" w:id="0">
    <w:p w:rsidR="00A64499" w:rsidRDefault="00A64499" w:rsidP="00F66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03"/>
    <w:rsid w:val="00001F00"/>
    <w:rsid w:val="00002E20"/>
    <w:rsid w:val="00003A0A"/>
    <w:rsid w:val="000071EE"/>
    <w:rsid w:val="00011622"/>
    <w:rsid w:val="000149E9"/>
    <w:rsid w:val="00020CB9"/>
    <w:rsid w:val="00021F58"/>
    <w:rsid w:val="0003064D"/>
    <w:rsid w:val="0004086B"/>
    <w:rsid w:val="00061C84"/>
    <w:rsid w:val="00062B65"/>
    <w:rsid w:val="000649F8"/>
    <w:rsid w:val="00066167"/>
    <w:rsid w:val="000732CA"/>
    <w:rsid w:val="000737A3"/>
    <w:rsid w:val="000737E8"/>
    <w:rsid w:val="00077502"/>
    <w:rsid w:val="000859C9"/>
    <w:rsid w:val="00087940"/>
    <w:rsid w:val="00095917"/>
    <w:rsid w:val="0009664B"/>
    <w:rsid w:val="000A6516"/>
    <w:rsid w:val="000B19E6"/>
    <w:rsid w:val="000C758C"/>
    <w:rsid w:val="000E1020"/>
    <w:rsid w:val="0010007E"/>
    <w:rsid w:val="0010469B"/>
    <w:rsid w:val="00106549"/>
    <w:rsid w:val="00106AD0"/>
    <w:rsid w:val="00123221"/>
    <w:rsid w:val="001276CD"/>
    <w:rsid w:val="0013028E"/>
    <w:rsid w:val="00137EEB"/>
    <w:rsid w:val="00147B91"/>
    <w:rsid w:val="00155DB8"/>
    <w:rsid w:val="00160FA1"/>
    <w:rsid w:val="00164071"/>
    <w:rsid w:val="00171184"/>
    <w:rsid w:val="00172E59"/>
    <w:rsid w:val="001732C6"/>
    <w:rsid w:val="0017427B"/>
    <w:rsid w:val="001757B5"/>
    <w:rsid w:val="001814D9"/>
    <w:rsid w:val="0018418B"/>
    <w:rsid w:val="00192F45"/>
    <w:rsid w:val="001A0474"/>
    <w:rsid w:val="001A2CCC"/>
    <w:rsid w:val="001B4011"/>
    <w:rsid w:val="001B4421"/>
    <w:rsid w:val="001D7C55"/>
    <w:rsid w:val="001F258D"/>
    <w:rsid w:val="001F467F"/>
    <w:rsid w:val="001F7D77"/>
    <w:rsid w:val="00232DDE"/>
    <w:rsid w:val="00253FC4"/>
    <w:rsid w:val="00262985"/>
    <w:rsid w:val="00262A14"/>
    <w:rsid w:val="00265343"/>
    <w:rsid w:val="00292C6E"/>
    <w:rsid w:val="00297675"/>
    <w:rsid w:val="002A79A4"/>
    <w:rsid w:val="002B12E5"/>
    <w:rsid w:val="002B4121"/>
    <w:rsid w:val="002D5281"/>
    <w:rsid w:val="00310AD3"/>
    <w:rsid w:val="003114D7"/>
    <w:rsid w:val="0031263E"/>
    <w:rsid w:val="00335115"/>
    <w:rsid w:val="00342E1C"/>
    <w:rsid w:val="00364E1C"/>
    <w:rsid w:val="00375B0A"/>
    <w:rsid w:val="00380351"/>
    <w:rsid w:val="0038657D"/>
    <w:rsid w:val="00386EBF"/>
    <w:rsid w:val="00391808"/>
    <w:rsid w:val="00397F53"/>
    <w:rsid w:val="003B035B"/>
    <w:rsid w:val="003B4735"/>
    <w:rsid w:val="003E1416"/>
    <w:rsid w:val="003E1BCF"/>
    <w:rsid w:val="003E3CAB"/>
    <w:rsid w:val="003F2119"/>
    <w:rsid w:val="003F51C4"/>
    <w:rsid w:val="00401013"/>
    <w:rsid w:val="00406B76"/>
    <w:rsid w:val="00415364"/>
    <w:rsid w:val="004173A4"/>
    <w:rsid w:val="00427DA8"/>
    <w:rsid w:val="00431B89"/>
    <w:rsid w:val="00437EB2"/>
    <w:rsid w:val="0044443C"/>
    <w:rsid w:val="00460DF2"/>
    <w:rsid w:val="004801A2"/>
    <w:rsid w:val="00481ED0"/>
    <w:rsid w:val="00490930"/>
    <w:rsid w:val="004925DA"/>
    <w:rsid w:val="00494256"/>
    <w:rsid w:val="00497372"/>
    <w:rsid w:val="004A0097"/>
    <w:rsid w:val="004A69AC"/>
    <w:rsid w:val="004A761C"/>
    <w:rsid w:val="004D7170"/>
    <w:rsid w:val="004E2B12"/>
    <w:rsid w:val="004E40D5"/>
    <w:rsid w:val="004F324B"/>
    <w:rsid w:val="004F43CD"/>
    <w:rsid w:val="004F6B0E"/>
    <w:rsid w:val="00501C25"/>
    <w:rsid w:val="00504645"/>
    <w:rsid w:val="0052426C"/>
    <w:rsid w:val="0052520F"/>
    <w:rsid w:val="00525E9B"/>
    <w:rsid w:val="0052698F"/>
    <w:rsid w:val="0053208B"/>
    <w:rsid w:val="00533803"/>
    <w:rsid w:val="00546ED2"/>
    <w:rsid w:val="005470CF"/>
    <w:rsid w:val="005554AD"/>
    <w:rsid w:val="005576A0"/>
    <w:rsid w:val="00560C55"/>
    <w:rsid w:val="0057192A"/>
    <w:rsid w:val="005755F7"/>
    <w:rsid w:val="0057784B"/>
    <w:rsid w:val="00582366"/>
    <w:rsid w:val="00590DE9"/>
    <w:rsid w:val="0059238E"/>
    <w:rsid w:val="005A01F3"/>
    <w:rsid w:val="005B77C8"/>
    <w:rsid w:val="005C01EC"/>
    <w:rsid w:val="005C48F8"/>
    <w:rsid w:val="005D4D52"/>
    <w:rsid w:val="005E11D3"/>
    <w:rsid w:val="005E5174"/>
    <w:rsid w:val="005F738D"/>
    <w:rsid w:val="00607195"/>
    <w:rsid w:val="00614BA0"/>
    <w:rsid w:val="00660390"/>
    <w:rsid w:val="00663AA8"/>
    <w:rsid w:val="0067575D"/>
    <w:rsid w:val="0067645C"/>
    <w:rsid w:val="0069234B"/>
    <w:rsid w:val="0069407A"/>
    <w:rsid w:val="006C29C4"/>
    <w:rsid w:val="006C3EEE"/>
    <w:rsid w:val="006D363B"/>
    <w:rsid w:val="006D6645"/>
    <w:rsid w:val="006E5660"/>
    <w:rsid w:val="006E57CC"/>
    <w:rsid w:val="006F21E2"/>
    <w:rsid w:val="00701CFE"/>
    <w:rsid w:val="00711C62"/>
    <w:rsid w:val="00716669"/>
    <w:rsid w:val="00725EF5"/>
    <w:rsid w:val="007502AD"/>
    <w:rsid w:val="00751718"/>
    <w:rsid w:val="00757C06"/>
    <w:rsid w:val="007754FD"/>
    <w:rsid w:val="00775FAE"/>
    <w:rsid w:val="00785EEC"/>
    <w:rsid w:val="007B6116"/>
    <w:rsid w:val="007C1860"/>
    <w:rsid w:val="007E4F5A"/>
    <w:rsid w:val="007F216C"/>
    <w:rsid w:val="00800DC5"/>
    <w:rsid w:val="00800EAF"/>
    <w:rsid w:val="00814492"/>
    <w:rsid w:val="008223D8"/>
    <w:rsid w:val="0084227F"/>
    <w:rsid w:val="00844A01"/>
    <w:rsid w:val="008510DA"/>
    <w:rsid w:val="00860767"/>
    <w:rsid w:val="00861A65"/>
    <w:rsid w:val="00865A41"/>
    <w:rsid w:val="008773C1"/>
    <w:rsid w:val="00882F71"/>
    <w:rsid w:val="008870DE"/>
    <w:rsid w:val="00891FCC"/>
    <w:rsid w:val="008A3875"/>
    <w:rsid w:val="008B07B3"/>
    <w:rsid w:val="008B43B2"/>
    <w:rsid w:val="008B687A"/>
    <w:rsid w:val="008C16EC"/>
    <w:rsid w:val="008C22EA"/>
    <w:rsid w:val="008D10BC"/>
    <w:rsid w:val="008E07FB"/>
    <w:rsid w:val="008E5B44"/>
    <w:rsid w:val="008F2C92"/>
    <w:rsid w:val="008F45F1"/>
    <w:rsid w:val="008F77C0"/>
    <w:rsid w:val="00905335"/>
    <w:rsid w:val="0090576C"/>
    <w:rsid w:val="00911C9F"/>
    <w:rsid w:val="00930E12"/>
    <w:rsid w:val="009310A8"/>
    <w:rsid w:val="00950E3A"/>
    <w:rsid w:val="00963D1A"/>
    <w:rsid w:val="00964F6A"/>
    <w:rsid w:val="00980B17"/>
    <w:rsid w:val="0098653D"/>
    <w:rsid w:val="009B1186"/>
    <w:rsid w:val="009B7A2F"/>
    <w:rsid w:val="009C21C3"/>
    <w:rsid w:val="009F26E6"/>
    <w:rsid w:val="00A10D00"/>
    <w:rsid w:val="00A16FD1"/>
    <w:rsid w:val="00A24104"/>
    <w:rsid w:val="00A24FE0"/>
    <w:rsid w:val="00A27112"/>
    <w:rsid w:val="00A27FB4"/>
    <w:rsid w:val="00A47A11"/>
    <w:rsid w:val="00A52CE9"/>
    <w:rsid w:val="00A55333"/>
    <w:rsid w:val="00A64499"/>
    <w:rsid w:val="00A70DB1"/>
    <w:rsid w:val="00A73000"/>
    <w:rsid w:val="00A869A3"/>
    <w:rsid w:val="00A93601"/>
    <w:rsid w:val="00AB246B"/>
    <w:rsid w:val="00AC1266"/>
    <w:rsid w:val="00AC1DAC"/>
    <w:rsid w:val="00AC730E"/>
    <w:rsid w:val="00AE31F8"/>
    <w:rsid w:val="00AF5D5B"/>
    <w:rsid w:val="00B00E0C"/>
    <w:rsid w:val="00B2737C"/>
    <w:rsid w:val="00B31F35"/>
    <w:rsid w:val="00B40F95"/>
    <w:rsid w:val="00B45DF0"/>
    <w:rsid w:val="00B76A91"/>
    <w:rsid w:val="00B77C77"/>
    <w:rsid w:val="00B90E66"/>
    <w:rsid w:val="00B91331"/>
    <w:rsid w:val="00BA6D54"/>
    <w:rsid w:val="00BA71DD"/>
    <w:rsid w:val="00BC641D"/>
    <w:rsid w:val="00BD7A01"/>
    <w:rsid w:val="00BE1424"/>
    <w:rsid w:val="00BF0A69"/>
    <w:rsid w:val="00C00777"/>
    <w:rsid w:val="00C17C20"/>
    <w:rsid w:val="00C22CB3"/>
    <w:rsid w:val="00C34BE3"/>
    <w:rsid w:val="00C411E5"/>
    <w:rsid w:val="00C67EE9"/>
    <w:rsid w:val="00C7611C"/>
    <w:rsid w:val="00C87F69"/>
    <w:rsid w:val="00CB6B50"/>
    <w:rsid w:val="00CC4038"/>
    <w:rsid w:val="00CC640D"/>
    <w:rsid w:val="00CE7BCC"/>
    <w:rsid w:val="00CF78B1"/>
    <w:rsid w:val="00D11A78"/>
    <w:rsid w:val="00D154A3"/>
    <w:rsid w:val="00D2556A"/>
    <w:rsid w:val="00D2697E"/>
    <w:rsid w:val="00D27E46"/>
    <w:rsid w:val="00D307B2"/>
    <w:rsid w:val="00D3652D"/>
    <w:rsid w:val="00D36EC9"/>
    <w:rsid w:val="00D37C87"/>
    <w:rsid w:val="00D54540"/>
    <w:rsid w:val="00D56E2E"/>
    <w:rsid w:val="00D646EC"/>
    <w:rsid w:val="00D925E3"/>
    <w:rsid w:val="00DA67AD"/>
    <w:rsid w:val="00DB1FEE"/>
    <w:rsid w:val="00DB4D7E"/>
    <w:rsid w:val="00DB6F1F"/>
    <w:rsid w:val="00DC5615"/>
    <w:rsid w:val="00DE55E9"/>
    <w:rsid w:val="00DE6946"/>
    <w:rsid w:val="00DF205D"/>
    <w:rsid w:val="00E019CA"/>
    <w:rsid w:val="00E24098"/>
    <w:rsid w:val="00E254CD"/>
    <w:rsid w:val="00E31B35"/>
    <w:rsid w:val="00E57C05"/>
    <w:rsid w:val="00E669AD"/>
    <w:rsid w:val="00E7097D"/>
    <w:rsid w:val="00E71A86"/>
    <w:rsid w:val="00E77F4E"/>
    <w:rsid w:val="00E8785A"/>
    <w:rsid w:val="00EA10BF"/>
    <w:rsid w:val="00EA4676"/>
    <w:rsid w:val="00EA4AAF"/>
    <w:rsid w:val="00EA5300"/>
    <w:rsid w:val="00EB587F"/>
    <w:rsid w:val="00EC5A81"/>
    <w:rsid w:val="00EC5D70"/>
    <w:rsid w:val="00ED11C3"/>
    <w:rsid w:val="00ED44F4"/>
    <w:rsid w:val="00EE0BD8"/>
    <w:rsid w:val="00EE2B40"/>
    <w:rsid w:val="00EF4FF1"/>
    <w:rsid w:val="00F01EB7"/>
    <w:rsid w:val="00F11F72"/>
    <w:rsid w:val="00F13DAD"/>
    <w:rsid w:val="00F14608"/>
    <w:rsid w:val="00F169DE"/>
    <w:rsid w:val="00F245D3"/>
    <w:rsid w:val="00F33EE5"/>
    <w:rsid w:val="00F34850"/>
    <w:rsid w:val="00F37E8E"/>
    <w:rsid w:val="00F400DF"/>
    <w:rsid w:val="00F4196B"/>
    <w:rsid w:val="00F42EAF"/>
    <w:rsid w:val="00F53E46"/>
    <w:rsid w:val="00F57289"/>
    <w:rsid w:val="00F57C25"/>
    <w:rsid w:val="00F66E03"/>
    <w:rsid w:val="00F75590"/>
    <w:rsid w:val="00F836E8"/>
    <w:rsid w:val="00F935C8"/>
    <w:rsid w:val="00F9445F"/>
    <w:rsid w:val="00F9569D"/>
    <w:rsid w:val="00F96C90"/>
    <w:rsid w:val="00FA326F"/>
    <w:rsid w:val="00FB022D"/>
    <w:rsid w:val="00FB13CC"/>
    <w:rsid w:val="00FB7F30"/>
    <w:rsid w:val="00FC1D8B"/>
    <w:rsid w:val="00FC6C26"/>
    <w:rsid w:val="00FE570F"/>
    <w:rsid w:val="00FF112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9B49BF-FEAF-4F0C-91E5-06A1AEAA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A8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E03"/>
    <w:rPr>
      <w:sz w:val="28"/>
    </w:rPr>
  </w:style>
  <w:style w:type="paragraph" w:styleId="a7">
    <w:name w:val="footer"/>
    <w:basedOn w:val="a"/>
    <w:link w:val="a8"/>
    <w:uiPriority w:val="99"/>
    <w:unhideWhenUsed/>
    <w:rsid w:val="00F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E03"/>
    <w:rPr>
      <w:sz w:val="28"/>
    </w:rPr>
  </w:style>
  <w:style w:type="table" w:styleId="a9">
    <w:name w:val="Table Grid"/>
    <w:basedOn w:val="a1"/>
    <w:uiPriority w:val="59"/>
    <w:rsid w:val="0012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ВЮГ</dc:creator>
  <cp:lastModifiedBy>M</cp:lastModifiedBy>
  <cp:revision>2</cp:revision>
  <cp:lastPrinted>2017-03-01T04:50:00Z</cp:lastPrinted>
  <dcterms:created xsi:type="dcterms:W3CDTF">2017-05-10T09:45:00Z</dcterms:created>
  <dcterms:modified xsi:type="dcterms:W3CDTF">2017-05-10T09:45:00Z</dcterms:modified>
</cp:coreProperties>
</file>